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77" w:rsidRPr="00030477" w:rsidRDefault="00030477" w:rsidP="00030477">
      <w:pPr>
        <w:jc w:val="center"/>
        <w:rPr>
          <w:b/>
          <w:sz w:val="36"/>
        </w:rPr>
      </w:pPr>
      <w:r w:rsidRPr="00030477">
        <w:rPr>
          <w:b/>
          <w:sz w:val="36"/>
        </w:rPr>
        <w:t>2018 Fall CP American Government</w:t>
      </w:r>
    </w:p>
    <w:p w:rsidR="00030477" w:rsidRPr="00030477" w:rsidRDefault="00030477" w:rsidP="00030477">
      <w:pPr>
        <w:jc w:val="center"/>
        <w:rPr>
          <w:sz w:val="32"/>
        </w:rPr>
      </w:pPr>
      <w:r w:rsidRPr="00030477">
        <w:rPr>
          <w:sz w:val="32"/>
        </w:rPr>
        <w:t>Unit I: Legislation, Textbooks &amp; Media Bias</w:t>
      </w:r>
    </w:p>
    <w:p w:rsidR="00030477" w:rsidRDefault="00030477" w:rsidP="00C83C9B">
      <w:pPr>
        <w:jc w:val="center"/>
      </w:pPr>
      <w:r>
        <w:t>“Who controls the past controls the future: who controls the present controls the past.” – B.B.</w:t>
      </w:r>
    </w:p>
    <w:p w:rsidR="00030477" w:rsidRDefault="00030477" w:rsidP="00030477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C83C9B" w:rsidTr="00CB1DE9">
        <w:tc>
          <w:tcPr>
            <w:tcW w:w="864" w:type="dxa"/>
          </w:tcPr>
          <w:p w:rsidR="00C83C9B" w:rsidRPr="00030477" w:rsidRDefault="00C83C9B" w:rsidP="00761A92">
            <w:r w:rsidRPr="00030477">
              <w:t>Aug.</w:t>
            </w:r>
          </w:p>
        </w:tc>
        <w:tc>
          <w:tcPr>
            <w:tcW w:w="864" w:type="dxa"/>
          </w:tcPr>
          <w:p w:rsidR="00C83C9B" w:rsidRPr="00030477" w:rsidRDefault="00C83C9B" w:rsidP="00761A92">
            <w:r w:rsidRPr="00030477">
              <w:t>29 W</w:t>
            </w:r>
          </w:p>
        </w:tc>
        <w:tc>
          <w:tcPr>
            <w:tcW w:w="4608" w:type="dxa"/>
            <w:vAlign w:val="center"/>
          </w:tcPr>
          <w:p w:rsidR="00C83C9B" w:rsidRPr="00030477" w:rsidRDefault="00C83C9B" w:rsidP="00761A92">
            <w:r w:rsidRPr="3123734F">
              <w:rPr>
                <w:rFonts w:cs="Tahoma"/>
                <w:color w:val="000000" w:themeColor="text1"/>
                <w:lang w:bidi="en-US"/>
              </w:rPr>
              <w:t xml:space="preserve">Introduction: </w:t>
            </w:r>
            <w:hyperlink r:id="rId7">
              <w:r w:rsidRPr="3123734F">
                <w:rPr>
                  <w:rFonts w:cs="Tahoma"/>
                  <w:b/>
                  <w:bCs/>
                  <w:color w:val="000000" w:themeColor="text1"/>
                  <w:lang w:bidi="en-US"/>
                </w:rPr>
                <w:t>Rules</w:t>
              </w:r>
            </w:hyperlink>
            <w:r w:rsidRPr="3123734F">
              <w:rPr>
                <w:rFonts w:cs="Tahoma"/>
                <w:color w:val="000000" w:themeColor="text1"/>
                <w:lang w:bidi="en-US"/>
              </w:rPr>
              <w:t xml:space="preserve"> and Forced-Choice Exercise: </w:t>
            </w:r>
            <w:hyperlink r:id="rId8">
              <w:r w:rsidRPr="3123734F">
                <w:rPr>
                  <w:rFonts w:cs="Tahoma"/>
                  <w:b/>
                  <w:bCs/>
                  <w:color w:val="000000" w:themeColor="text1"/>
                  <w:lang w:bidi="en-US"/>
                </w:rPr>
                <w:t>Proposed Rules</w:t>
              </w:r>
            </w:hyperlink>
          </w:p>
        </w:tc>
        <w:tc>
          <w:tcPr>
            <w:tcW w:w="4608" w:type="dxa"/>
            <w:vAlign w:val="center"/>
          </w:tcPr>
          <w:p w:rsidR="00C83C9B" w:rsidRDefault="00C83C9B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As Class Begins: Class Contract and </w:t>
            </w:r>
          </w:p>
          <w:p w:rsidR="00C83C9B" w:rsidRDefault="00C83C9B" w:rsidP="00761A92">
            <w:r w:rsidRPr="3123734F">
              <w:rPr>
                <w:rFonts w:cs="Tahoma"/>
                <w:color w:val="000000" w:themeColor="text1"/>
                <w:lang w:bidi="en-US"/>
              </w:rPr>
              <w:t>Proposed Rules (</w:t>
            </w:r>
            <w:r w:rsidRPr="3123734F">
              <w:rPr>
                <w:rFonts w:cs="Tahoma"/>
                <w:i/>
                <w:iCs/>
                <w:color w:val="000000" w:themeColor="text1"/>
                <w:lang w:bidi="en-US"/>
              </w:rPr>
              <w:t>Handouts</w:t>
            </w:r>
            <w:r w:rsidRPr="3123734F">
              <w:rPr>
                <w:rFonts w:cs="Tahoma"/>
                <w:color w:val="000000" w:themeColor="text1"/>
                <w:lang w:bidi="en-US"/>
              </w:rPr>
              <w:t>)</w:t>
            </w:r>
          </w:p>
        </w:tc>
      </w:tr>
      <w:tr w:rsidR="00C83C9B" w:rsidTr="00CB1DE9">
        <w:tc>
          <w:tcPr>
            <w:tcW w:w="864" w:type="dxa"/>
          </w:tcPr>
          <w:p w:rsidR="00C83C9B" w:rsidRPr="00030477" w:rsidRDefault="00C83C9B" w:rsidP="00761A92"/>
        </w:tc>
        <w:tc>
          <w:tcPr>
            <w:tcW w:w="864" w:type="dxa"/>
          </w:tcPr>
          <w:p w:rsidR="00C83C9B" w:rsidRPr="00030477" w:rsidRDefault="00C83C9B" w:rsidP="00761A92">
            <w:r w:rsidRPr="00030477">
              <w:t>30 Th</w:t>
            </w:r>
          </w:p>
        </w:tc>
        <w:tc>
          <w:tcPr>
            <w:tcW w:w="4608" w:type="dxa"/>
            <w:vAlign w:val="center"/>
          </w:tcPr>
          <w:p w:rsidR="00C83C9B" w:rsidRDefault="00C83C9B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Forced-Choice Concluded </w:t>
            </w:r>
          </w:p>
          <w:p w:rsidR="00C83C9B" w:rsidRDefault="00C83C9B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The Legislative Process</w:t>
            </w:r>
          </w:p>
          <w:p w:rsidR="00C83C9B" w:rsidRDefault="00C83C9B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C83C9B" w:rsidRDefault="00C83C9B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Form Constituent Groups &amp; Legislative Groups</w:t>
            </w:r>
          </w:p>
          <w:p w:rsidR="00C83C9B" w:rsidRDefault="00C83C9B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C83C9B" w:rsidRPr="00030477" w:rsidRDefault="00C83C9B" w:rsidP="00761A92">
            <w:r w:rsidRPr="3123734F">
              <w:rPr>
                <w:rFonts w:cs="Tahoma"/>
                <w:color w:val="000000" w:themeColor="text1"/>
                <w:lang w:bidi="en-US"/>
              </w:rPr>
              <w:t xml:space="preserve">Each Legislative Group selects a minimum of </w:t>
            </w:r>
            <w:r w:rsidRPr="3123734F">
              <w:rPr>
                <w:rFonts w:cs="Tahoma"/>
                <w:i/>
                <w:iCs/>
                <w:color w:val="000000" w:themeColor="text1"/>
                <w:lang w:bidi="en-US"/>
              </w:rPr>
              <w:t>2 Legislative Leaders</w:t>
            </w:r>
          </w:p>
        </w:tc>
        <w:tc>
          <w:tcPr>
            <w:tcW w:w="4608" w:type="dxa"/>
            <w:vAlign w:val="center"/>
          </w:tcPr>
          <w:p w:rsidR="00C83C9B" w:rsidRDefault="00C83C9B" w:rsidP="00761A92">
            <w:r w:rsidRPr="3123734F">
              <w:rPr>
                <w:rFonts w:cs="Tahoma"/>
                <w:color w:val="000000" w:themeColor="text1"/>
                <w:lang w:bidi="en-US"/>
              </w:rPr>
              <w:t>Proposed Rules Handout</w:t>
            </w:r>
          </w:p>
        </w:tc>
      </w:tr>
      <w:tr w:rsidR="00C83C9B" w:rsidTr="00CB1DE9">
        <w:tc>
          <w:tcPr>
            <w:tcW w:w="864" w:type="dxa"/>
            <w:tcBorders>
              <w:bottom w:val="single" w:sz="4" w:space="0" w:color="auto"/>
            </w:tcBorders>
          </w:tcPr>
          <w:p w:rsidR="00C83C9B" w:rsidRDefault="00C83C9B" w:rsidP="00761A92"/>
        </w:tc>
        <w:tc>
          <w:tcPr>
            <w:tcW w:w="864" w:type="dxa"/>
            <w:tcBorders>
              <w:bottom w:val="single" w:sz="4" w:space="0" w:color="auto"/>
            </w:tcBorders>
          </w:tcPr>
          <w:p w:rsidR="00C83C9B" w:rsidRDefault="00C83C9B" w:rsidP="00761A92">
            <w:r>
              <w:t>31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C83C9B" w:rsidRDefault="00C83C9B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Legislative Groups: Discuss and Draft Your Rules </w:t>
            </w:r>
          </w:p>
          <w:p w:rsidR="00C83C9B" w:rsidRDefault="00C83C9B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C83C9B" w:rsidRDefault="00C83C9B" w:rsidP="002A402C">
            <w:r w:rsidRPr="3123734F">
              <w:rPr>
                <w:rFonts w:cs="Tahoma"/>
                <w:color w:val="000000" w:themeColor="text1"/>
                <w:lang w:bidi="en-US"/>
              </w:rPr>
              <w:t xml:space="preserve">Tonight: </w:t>
            </w:r>
            <w:r w:rsidRPr="3123734F">
              <w:rPr>
                <w:rFonts w:eastAsia="Palatino" w:cs="Palatino"/>
                <w:i/>
                <w:iCs/>
                <w:lang w:bidi="en-US"/>
              </w:rPr>
              <w:t>Legislative Leaders Type Up a Draft of Proposed Rules</w:t>
            </w:r>
            <w:r w:rsidR="00B661F9">
              <w:rPr>
                <w:rFonts w:eastAsia="Palatino" w:cs="Palatino"/>
                <w:i/>
                <w:iCs/>
                <w:lang w:bidi="en-US"/>
              </w:rPr>
              <w:t xml:space="preserve"> </w:t>
            </w:r>
            <w:r w:rsidR="00F40DBD">
              <w:rPr>
                <w:rFonts w:eastAsia="Palatino" w:cs="Palatino"/>
                <w:i/>
                <w:iCs/>
                <w:lang w:bidi="en-US"/>
              </w:rPr>
              <w:t xml:space="preserve">&amp; e-mail it to the teacher before midnight Saturday.  The teacher will provide feedback, leaders need to revise and bring revised copies to class </w:t>
            </w:r>
            <w:r w:rsidR="002A402C">
              <w:rPr>
                <w:rFonts w:eastAsia="Palatino" w:cs="Palatino"/>
                <w:i/>
                <w:iCs/>
                <w:lang w:bidi="en-US"/>
              </w:rPr>
              <w:t>on Tuesday</w:t>
            </w:r>
            <w:r w:rsidR="00F40DBD">
              <w:rPr>
                <w:rFonts w:eastAsia="Palatino" w:cs="Palatino"/>
                <w:i/>
                <w:iCs/>
                <w:lang w:bidi="en-US"/>
              </w:rPr>
              <w:t xml:space="preserve"> for a brief after-school meeting.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C83C9B" w:rsidRDefault="00C83C9B" w:rsidP="00761A92">
            <w:r w:rsidRPr="3123734F">
              <w:rPr>
                <w:rFonts w:cs="Tahoma"/>
                <w:b/>
                <w:bCs/>
                <w:lang w:bidi="en-US"/>
              </w:rPr>
              <w:t>-</w:t>
            </w:r>
          </w:p>
        </w:tc>
      </w:tr>
      <w:tr w:rsidR="00030477" w:rsidTr="005D72A6">
        <w:tc>
          <w:tcPr>
            <w:tcW w:w="864" w:type="dxa"/>
            <w:shd w:val="clear" w:color="auto" w:fill="D9D9D9"/>
          </w:tcPr>
          <w:p w:rsidR="00030477" w:rsidRDefault="00030477" w:rsidP="00761A92">
            <w:r>
              <w:t>Sept.</w:t>
            </w:r>
          </w:p>
        </w:tc>
        <w:tc>
          <w:tcPr>
            <w:tcW w:w="864" w:type="dxa"/>
            <w:shd w:val="clear" w:color="auto" w:fill="D9D9D9"/>
          </w:tcPr>
          <w:p w:rsidR="00030477" w:rsidRDefault="00030477" w:rsidP="00761A92">
            <w:r>
              <w:t>3  M</w:t>
            </w:r>
          </w:p>
        </w:tc>
        <w:tc>
          <w:tcPr>
            <w:tcW w:w="4608" w:type="dxa"/>
            <w:shd w:val="clear" w:color="auto" w:fill="D9D9D9"/>
          </w:tcPr>
          <w:p w:rsidR="00030477" w:rsidRDefault="00030477" w:rsidP="00761A92">
            <w:r>
              <w:t>Labor Day – NO SCHOOL</w:t>
            </w:r>
          </w:p>
        </w:tc>
        <w:tc>
          <w:tcPr>
            <w:tcW w:w="4608" w:type="dxa"/>
            <w:shd w:val="clear" w:color="auto" w:fill="D9D9D9"/>
          </w:tcPr>
          <w:p w:rsidR="00030477" w:rsidRDefault="00030477" w:rsidP="00761A92"/>
        </w:tc>
      </w:tr>
      <w:tr w:rsidR="00F91E33" w:rsidTr="00CB1DE9">
        <w:tc>
          <w:tcPr>
            <w:tcW w:w="864" w:type="dxa"/>
          </w:tcPr>
          <w:p w:rsidR="00F91E33" w:rsidRDefault="00F91E33" w:rsidP="00761A92"/>
        </w:tc>
        <w:tc>
          <w:tcPr>
            <w:tcW w:w="864" w:type="dxa"/>
          </w:tcPr>
          <w:p w:rsidR="00F91E33" w:rsidRDefault="00F91E33" w:rsidP="00761A92">
            <w:r>
              <w:t>4  T</w:t>
            </w:r>
          </w:p>
        </w:tc>
        <w:tc>
          <w:tcPr>
            <w:tcW w:w="4608" w:type="dxa"/>
            <w:vAlign w:val="center"/>
          </w:tcPr>
          <w:p w:rsidR="00F91E33" w:rsidRDefault="00F91E33" w:rsidP="00CB1DE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Q: OUHSD Policies: Homework and Grades</w:t>
            </w:r>
          </w:p>
          <w:p w:rsidR="00F91E33" w:rsidRDefault="00F91E33" w:rsidP="00CB1DE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F91E33" w:rsidRDefault="00F91E33" w:rsidP="004A0B0E">
            <w:r w:rsidRPr="3123734F">
              <w:rPr>
                <w:rFonts w:cs="Palatino-Roman"/>
                <w:i/>
                <w:iCs/>
                <w:color w:val="000000" w:themeColor="text1"/>
                <w:lang w:bidi="en-US"/>
              </w:rPr>
              <w:t xml:space="preserve">(Leaders </w:t>
            </w:r>
            <w:r w:rsidR="004A0B0E">
              <w:rPr>
                <w:rFonts w:cs="Palatino-Roman"/>
                <w:i/>
                <w:iCs/>
                <w:color w:val="000000" w:themeColor="text1"/>
                <w:lang w:bidi="en-US"/>
              </w:rPr>
              <w:t>meet after school at 3:10 with</w:t>
            </w:r>
            <w:r w:rsidRPr="3123734F">
              <w:rPr>
                <w:rFonts w:cs="Palatino-Roman"/>
                <w:i/>
                <w:iCs/>
                <w:color w:val="000000" w:themeColor="text1"/>
                <w:lang w:bidi="en-US"/>
              </w:rPr>
              <w:t xml:space="preserve"> a typed copy of the</w:t>
            </w:r>
            <w:r w:rsidR="00F40DBD">
              <w:rPr>
                <w:rFonts w:cs="Palatino-Roman"/>
                <w:i/>
                <w:iCs/>
                <w:color w:val="000000" w:themeColor="text1"/>
                <w:lang w:bidi="en-US"/>
              </w:rPr>
              <w:t>ir revised</w:t>
            </w:r>
            <w:r w:rsidRPr="3123734F">
              <w:rPr>
                <w:rFonts w:cs="Palatino-Roman"/>
                <w:i/>
                <w:iCs/>
                <w:color w:val="000000" w:themeColor="text1"/>
                <w:lang w:bidi="en-US"/>
              </w:rPr>
              <w:t xml:space="preserve"> proposed Rules and </w:t>
            </w:r>
            <w:r w:rsidRPr="3123734F">
              <w:rPr>
                <w:rFonts w:cs="Palatino-Roman"/>
                <w:b/>
                <w:bCs/>
                <w:i/>
                <w:iCs/>
                <w:color w:val="000000" w:themeColor="text1"/>
                <w:lang w:bidi="en-US"/>
              </w:rPr>
              <w:t>Get Approval or Revision Demands</w:t>
            </w:r>
            <w:r w:rsidRPr="3123734F">
              <w:rPr>
                <w:rFonts w:cs="Palatino-Roman"/>
                <w:i/>
                <w:iCs/>
                <w:color w:val="000000" w:themeColor="text1"/>
                <w:lang w:bidi="en-US"/>
              </w:rPr>
              <w:t>)</w:t>
            </w:r>
          </w:p>
        </w:tc>
        <w:tc>
          <w:tcPr>
            <w:tcW w:w="4608" w:type="dxa"/>
            <w:vAlign w:val="center"/>
          </w:tcPr>
          <w:p w:rsidR="00F91E33" w:rsidRDefault="00F91E33" w:rsidP="00CB1DE9">
            <w:pPr>
              <w:widowControl w:val="0"/>
              <w:autoSpaceDE w:val="0"/>
              <w:autoSpaceDN w:val="0"/>
              <w:adjustRightInd w:val="0"/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Homework (BP 6154 – 2 pp.) and Student Achievement (BP 5121 – first 4 pp. only) </w:t>
            </w:r>
          </w:p>
          <w:p w:rsidR="00F91E33" w:rsidRDefault="00DD0953" w:rsidP="00CB1DE9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r w:rsidR="00F91E33" w:rsidRPr="0028765E">
                <w:rPr>
                  <w:rStyle w:val="Hyperlink"/>
                </w:rPr>
                <w:t>http://www.oxnardunion.org/board-of-trustees/board-policies/</w:t>
              </w:r>
            </w:hyperlink>
          </w:p>
          <w:p w:rsidR="00F91E33" w:rsidRDefault="00F91E33" w:rsidP="00CB1DE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NOTE: This link will NOT take you directly to the Document; further search is required</w:t>
            </w:r>
            <w:r w:rsidR="00DC374A">
              <w:rPr>
                <w:rFonts w:cs="Palatino-Roman"/>
                <w:color w:val="000000" w:themeColor="text1"/>
                <w:lang w:bidi="en-US"/>
              </w:rPr>
              <w:t>.</w:t>
            </w:r>
          </w:p>
          <w:p w:rsidR="00F91E33" w:rsidRDefault="00F91E33" w:rsidP="00CB1DE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F91E33" w:rsidRDefault="00F91E33" w:rsidP="00761A92">
            <w:r w:rsidRPr="3123734F">
              <w:rPr>
                <w:rFonts w:eastAsia="Palatino" w:cs="Palatino"/>
                <w:i/>
                <w:iCs/>
                <w:lang w:bidi="en-US"/>
              </w:rPr>
              <w:t>Legislative Leaders Bring a Draft of Proposed Rules for Critique in a M</w:t>
            </w:r>
            <w:r>
              <w:rPr>
                <w:rFonts w:eastAsia="Palatino" w:cs="Palatino"/>
                <w:i/>
                <w:iCs/>
                <w:lang w:bidi="en-US"/>
              </w:rPr>
              <w:t>eeting After School today at 3:1</w:t>
            </w:r>
            <w:r w:rsidRPr="3123734F">
              <w:rPr>
                <w:rFonts w:eastAsia="Palatino" w:cs="Palatino"/>
                <w:i/>
                <w:iCs/>
                <w:lang w:bidi="en-US"/>
              </w:rPr>
              <w:t>0 pm</w:t>
            </w:r>
          </w:p>
        </w:tc>
      </w:tr>
      <w:tr w:rsidR="00D20996" w:rsidTr="00030477">
        <w:tc>
          <w:tcPr>
            <w:tcW w:w="864" w:type="dxa"/>
          </w:tcPr>
          <w:p w:rsidR="00D20996" w:rsidRDefault="00D20996" w:rsidP="00761A92"/>
        </w:tc>
        <w:tc>
          <w:tcPr>
            <w:tcW w:w="864" w:type="dxa"/>
          </w:tcPr>
          <w:p w:rsidR="00D20996" w:rsidRDefault="00D20996" w:rsidP="00761A92">
            <w:r>
              <w:t>5  W</w:t>
            </w:r>
          </w:p>
        </w:tc>
        <w:tc>
          <w:tcPr>
            <w:tcW w:w="4608" w:type="dxa"/>
          </w:tcPr>
          <w:p w:rsidR="00D20996" w:rsidRDefault="00D20996" w:rsidP="00D2099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Practice: How to Annotate Audio-Visual </w:t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Materials for this Class </w:t>
            </w:r>
          </w:p>
          <w:p w:rsidR="00D20996" w:rsidRPr="008A59C0" w:rsidRDefault="0060715C" w:rsidP="00D2099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color w:val="000000" w:themeColor="text1"/>
                <w:lang w:bidi="en-US"/>
              </w:rPr>
              <w:t xml:space="preserve">• </w:t>
            </w:r>
            <w:r w:rsidR="00D20996" w:rsidRPr="3123734F">
              <w:rPr>
                <w:rFonts w:cs="Tahoma"/>
                <w:color w:val="000000" w:themeColor="text1"/>
                <w:lang w:bidi="en-US"/>
              </w:rPr>
              <w:t xml:space="preserve">1st Hearing Note: What, Who, Where, and When. Listen for </w:t>
            </w:r>
            <w:r w:rsidR="00D20996">
              <w:rPr>
                <w:rFonts w:cs="Tahoma"/>
                <w:color w:val="000000" w:themeColor="text1"/>
                <w:lang w:bidi="en-US"/>
              </w:rPr>
              <w:t xml:space="preserve">and write down </w:t>
            </w:r>
            <w:r w:rsidR="00D20996" w:rsidRPr="3123734F">
              <w:rPr>
                <w:rFonts w:cs="Tahoma"/>
                <w:color w:val="000000" w:themeColor="text1"/>
                <w:lang w:bidi="en-US"/>
              </w:rPr>
              <w:t>Sections in the Piece</w:t>
            </w:r>
          </w:p>
          <w:p w:rsidR="00D20996" w:rsidRPr="008A59C0" w:rsidRDefault="0060715C" w:rsidP="00D2099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• </w:t>
            </w:r>
            <w:r w:rsidR="00D20996">
              <w:rPr>
                <w:rFonts w:cs="Tahoma"/>
                <w:color w:val="000000" w:themeColor="text1"/>
                <w:lang w:bidi="en-US"/>
              </w:rPr>
              <w:t>2nd Hearing</w:t>
            </w:r>
            <w:r w:rsidR="00F40DBD">
              <w:rPr>
                <w:rFonts w:cs="Tahoma"/>
                <w:color w:val="000000" w:themeColor="text1"/>
                <w:lang w:bidi="en-US"/>
              </w:rPr>
              <w:t xml:space="preserve"> (on your own)</w:t>
            </w:r>
            <w:r w:rsidR="00D20996">
              <w:rPr>
                <w:rFonts w:cs="Tahoma"/>
                <w:color w:val="000000" w:themeColor="text1"/>
                <w:lang w:bidi="en-US"/>
              </w:rPr>
              <w:t xml:space="preserve">: </w:t>
            </w:r>
            <w:r w:rsidR="00D20996" w:rsidRPr="3123734F">
              <w:rPr>
                <w:rFonts w:cs="Tahoma"/>
                <w:color w:val="000000" w:themeColor="text1"/>
                <w:lang w:bidi="en-US"/>
              </w:rPr>
              <w:t>Re-Listen</w:t>
            </w:r>
            <w:r w:rsidR="00D20996" w:rsidRPr="3123734F">
              <w:rPr>
                <w:rFonts w:cs="Palatino-Roman"/>
                <w:lang w:bidi="en-US"/>
              </w:rPr>
              <w:t xml:space="preserve"> for Content (How &amp; Why)</w:t>
            </w:r>
          </w:p>
          <w:p w:rsidR="00D20996" w:rsidRPr="008A59C0" w:rsidRDefault="00D20996" w:rsidP="00D2099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  <w:p w:rsidR="00D20996" w:rsidRDefault="00D20996" w:rsidP="00D2099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lang w:bidi="en-US"/>
              </w:rPr>
            </w:pPr>
            <w:r w:rsidRPr="3123734F">
              <w:rPr>
                <w:rFonts w:eastAsia="Palatino" w:cs="Palatino"/>
                <w:lang w:bidi="en-US"/>
              </w:rPr>
              <w:t>*</w:t>
            </w:r>
            <w:r w:rsidR="00682F65">
              <w:rPr>
                <w:rFonts w:eastAsia="Palatino" w:cs="Palatino"/>
                <w:lang w:bidi="en-US"/>
              </w:rPr>
              <w:t xml:space="preserve">Practice </w:t>
            </w:r>
            <w:r w:rsidRPr="3123734F">
              <w:rPr>
                <w:rFonts w:cs="Palatino-Roman"/>
                <w:lang w:bidi="en-US"/>
              </w:rPr>
              <w:t>Q: Textbooks</w:t>
            </w:r>
            <w:r>
              <w:rPr>
                <w:rFonts w:cs="Palatino-Roman"/>
                <w:lang w:bidi="en-US"/>
              </w:rPr>
              <w:t xml:space="preserve"> </w:t>
            </w:r>
            <w:r w:rsidR="0060715C">
              <w:rPr>
                <w:rFonts w:cs="Palatino-Roman"/>
                <w:lang w:bidi="en-US"/>
              </w:rPr>
              <w:t>- Prices</w:t>
            </w:r>
          </w:p>
          <w:p w:rsidR="00682F65" w:rsidRDefault="00682F65" w:rsidP="00D2099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bCs/>
                <w:lang w:bidi="en-US"/>
              </w:rPr>
            </w:pPr>
          </w:p>
          <w:p w:rsidR="00682F65" w:rsidRPr="00682F65" w:rsidRDefault="00682F65" w:rsidP="00D20996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color w:val="000000" w:themeColor="text1"/>
                <w:lang w:bidi="en-US"/>
              </w:rPr>
            </w:pPr>
            <w:r>
              <w:rPr>
                <w:rFonts w:cs="Tahoma"/>
                <w:bCs/>
                <w:color w:val="000000" w:themeColor="text1"/>
                <w:lang w:bidi="en-US"/>
              </w:rPr>
              <w:t xml:space="preserve">Time Permitting? </w:t>
            </w:r>
            <w:r w:rsidRPr="00363C25">
              <w:rPr>
                <w:rFonts w:cs="Tahoma"/>
                <w:bCs/>
                <w:color w:val="000000" w:themeColor="text1"/>
                <w:lang w:bidi="en-US"/>
              </w:rPr>
              <w:t xml:space="preserve">Brief meeting with Constituent and Legislative Groups to </w:t>
            </w:r>
            <w:r>
              <w:rPr>
                <w:rFonts w:cs="Tahoma"/>
                <w:bCs/>
                <w:color w:val="000000" w:themeColor="text1"/>
                <w:lang w:bidi="en-US"/>
              </w:rPr>
              <w:t>get final input.</w:t>
            </w:r>
          </w:p>
        </w:tc>
        <w:tc>
          <w:tcPr>
            <w:tcW w:w="4608" w:type="dxa"/>
          </w:tcPr>
          <w:p w:rsidR="00125E2A" w:rsidRDefault="00125E2A" w:rsidP="00D20996">
            <w:pPr>
              <w:rPr>
                <w:rFonts w:cs="Tahoma"/>
                <w:i/>
                <w:iCs/>
                <w:color w:val="000000" w:themeColor="text1"/>
                <w:lang w:bidi="en-US"/>
              </w:rPr>
            </w:pPr>
          </w:p>
          <w:p w:rsidR="00125E2A" w:rsidRDefault="00125E2A" w:rsidP="00D20996">
            <w:pPr>
              <w:rPr>
                <w:rFonts w:cs="Tahoma"/>
                <w:i/>
                <w:iCs/>
                <w:color w:val="000000" w:themeColor="text1"/>
                <w:lang w:bidi="en-US"/>
              </w:rPr>
            </w:pPr>
          </w:p>
          <w:p w:rsidR="00D20996" w:rsidRDefault="00D20996" w:rsidP="00D20996">
            <w:r w:rsidRPr="3123734F">
              <w:rPr>
                <w:rFonts w:cs="Tahoma"/>
                <w:i/>
                <w:iCs/>
                <w:color w:val="000000" w:themeColor="text1"/>
                <w:lang w:bidi="en-US"/>
              </w:rPr>
              <w:t>Reference Only</w:t>
            </w:r>
            <w:r w:rsidR="0060715C">
              <w:rPr>
                <w:rFonts w:cs="Tahoma"/>
                <w:i/>
                <w:iCs/>
                <w:color w:val="000000" w:themeColor="text1"/>
                <w:lang w:bidi="en-US"/>
              </w:rPr>
              <w:t xml:space="preserve"> – you do not need to listen to this in advance, since we will listen to it in class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: </w:t>
            </w:r>
            <w:r>
              <w:t xml:space="preserve">*2014/2016 NPR’s </w:t>
            </w:r>
            <w:r w:rsidRPr="0060715C">
              <w:rPr>
                <w:u w:val="single"/>
              </w:rPr>
              <w:t>Planet Money</w:t>
            </w:r>
            <w:r>
              <w:t xml:space="preserve">, Episode 573 “Why Textbook Prices Keep Climbing” (15 min.) </w:t>
            </w:r>
            <w:hyperlink r:id="rId10" w:history="1">
              <w:r w:rsidRPr="00F410DC">
                <w:rPr>
                  <w:rStyle w:val="Hyperlink"/>
                </w:rPr>
                <w:t>https://www.npr.org/sections/money/2016/09/16/494266135/episode-573-why-textbook-prices-keep-climbing</w:t>
              </w:r>
            </w:hyperlink>
          </w:p>
          <w:p w:rsidR="00D20996" w:rsidRPr="3123734F" w:rsidRDefault="00D20996" w:rsidP="00761A92">
            <w:pPr>
              <w:rPr>
                <w:rFonts w:eastAsia="Palatino" w:cs="Palatino"/>
                <w:i/>
                <w:iCs/>
                <w:sz w:val="32"/>
                <w:szCs w:val="32"/>
                <w:lang w:bidi="en-US"/>
              </w:rPr>
            </w:pPr>
          </w:p>
        </w:tc>
      </w:tr>
      <w:tr w:rsidR="00B56CA1" w:rsidTr="00CB1DE9">
        <w:tc>
          <w:tcPr>
            <w:tcW w:w="864" w:type="dxa"/>
          </w:tcPr>
          <w:p w:rsidR="00B56CA1" w:rsidRDefault="00B56CA1" w:rsidP="00761A92"/>
        </w:tc>
        <w:tc>
          <w:tcPr>
            <w:tcW w:w="864" w:type="dxa"/>
          </w:tcPr>
          <w:p w:rsidR="00B56CA1" w:rsidRDefault="00B56CA1" w:rsidP="00761A92">
            <w:r>
              <w:t>6  Th</w:t>
            </w:r>
          </w:p>
        </w:tc>
        <w:tc>
          <w:tcPr>
            <w:tcW w:w="4608" w:type="dxa"/>
            <w:vAlign w:val="center"/>
          </w:tcPr>
          <w:p w:rsidR="0060715C" w:rsidRPr="00E64D81" w:rsidRDefault="0060715C" w:rsidP="0060715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Use Parliamentary Procedure to Vote on </w:t>
            </w:r>
            <w:hyperlink r:id="rId11">
              <w:r w:rsidRPr="3123734F">
                <w:rPr>
                  <w:rStyle w:val="Hyperlink"/>
                  <w:rFonts w:cs="Tahoma"/>
                  <w:lang w:bidi="en-US"/>
                </w:rPr>
                <w:t>Final Proposals</w:t>
              </w:r>
            </w:hyperlink>
          </w:p>
          <w:p w:rsidR="0060715C" w:rsidRDefault="0060715C" w:rsidP="0060715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  <w:p w:rsidR="0060715C" w:rsidRDefault="0060715C" w:rsidP="0060715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Class Votes </w:t>
            </w:r>
          </w:p>
          <w:p w:rsidR="0060715C" w:rsidRDefault="0060715C" w:rsidP="0060715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  <w:p w:rsidR="00B56CA1" w:rsidRDefault="0060715C" w:rsidP="0060715C">
            <w:r w:rsidRPr="3123734F">
              <w:rPr>
                <w:rFonts w:cs="Tahoma"/>
                <w:i/>
                <w:iCs/>
                <w:color w:val="000000" w:themeColor="text1"/>
                <w:lang w:bidi="en-US"/>
              </w:rPr>
              <w:t>Legislative Leaders Count and Re-Count Votes (at lunch or after school, need be)</w:t>
            </w:r>
          </w:p>
        </w:tc>
        <w:tc>
          <w:tcPr>
            <w:tcW w:w="4608" w:type="dxa"/>
            <w:vAlign w:val="center"/>
          </w:tcPr>
          <w:p w:rsidR="0060715C" w:rsidRDefault="0060715C" w:rsidP="0060715C">
            <w:pPr>
              <w:rPr>
                <w:rFonts w:eastAsia="Palatino" w:cs="Palatino"/>
                <w:i/>
                <w:iCs/>
                <w:sz w:val="32"/>
                <w:szCs w:val="32"/>
                <w:lang w:bidi="en-US"/>
              </w:rPr>
            </w:pPr>
            <w:r w:rsidRPr="3123734F">
              <w:rPr>
                <w:rFonts w:eastAsia="Palatino" w:cs="Palatino"/>
                <w:i/>
                <w:iCs/>
                <w:sz w:val="32"/>
                <w:szCs w:val="32"/>
                <w:lang w:bidi="en-US"/>
              </w:rPr>
              <w:t xml:space="preserve">Legislative Leaders Bring a </w:t>
            </w:r>
            <w:r w:rsidRPr="3123734F">
              <w:rPr>
                <w:rFonts w:eastAsia="Palatino" w:cs="Palatino"/>
                <w:b/>
                <w:bCs/>
                <w:i/>
                <w:iCs/>
                <w:sz w:val="32"/>
                <w:szCs w:val="32"/>
                <w:lang w:bidi="en-US"/>
              </w:rPr>
              <w:t>Class Set</w:t>
            </w:r>
            <w:r w:rsidRPr="3123734F">
              <w:rPr>
                <w:rFonts w:eastAsia="Palatino" w:cs="Palatino"/>
                <w:i/>
                <w:iCs/>
                <w:sz w:val="32"/>
                <w:szCs w:val="32"/>
                <w:lang w:bidi="en-US"/>
              </w:rPr>
              <w:t xml:space="preserve"> of Typed Final Copies of Proposed Rules in Ballot Form (Yes/No)</w:t>
            </w:r>
          </w:p>
          <w:p w:rsidR="0060715C" w:rsidRDefault="0060715C" w:rsidP="0060715C">
            <w:pPr>
              <w:rPr>
                <w:rFonts w:eastAsia="Palatino" w:cs="Palatino"/>
                <w:i/>
                <w:iCs/>
                <w:sz w:val="32"/>
                <w:szCs w:val="32"/>
                <w:lang w:bidi="en-US"/>
              </w:rPr>
            </w:pPr>
          </w:p>
          <w:p w:rsidR="00B56CA1" w:rsidRPr="0060715C" w:rsidRDefault="0060715C" w:rsidP="0060715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123734F">
              <w:rPr>
                <w:rFonts w:cs="Palatino-Roman"/>
                <w:b/>
                <w:bCs/>
                <w:color w:val="000000" w:themeColor="text1"/>
                <w:lang w:bidi="en-US"/>
              </w:rPr>
              <w:t>Class Contracts Due Today</w:t>
            </w:r>
          </w:p>
        </w:tc>
      </w:tr>
      <w:tr w:rsidR="00B56CA1" w:rsidTr="00CB1DE9">
        <w:tc>
          <w:tcPr>
            <w:tcW w:w="864" w:type="dxa"/>
          </w:tcPr>
          <w:p w:rsidR="00B56CA1" w:rsidRDefault="00B56CA1" w:rsidP="00761A92"/>
        </w:tc>
        <w:tc>
          <w:tcPr>
            <w:tcW w:w="864" w:type="dxa"/>
          </w:tcPr>
          <w:p w:rsidR="00B56CA1" w:rsidRDefault="00B56CA1" w:rsidP="00761A92">
            <w:r>
              <w:t>7  F</w:t>
            </w:r>
          </w:p>
          <w:p w:rsidR="00B56CA1" w:rsidRPr="00761A92" w:rsidRDefault="00B56CA1" w:rsidP="00761A92">
            <w:pPr>
              <w:rPr>
                <w:i/>
              </w:rPr>
            </w:pPr>
            <w:r w:rsidRPr="00761A92">
              <w:rPr>
                <w:i/>
              </w:rPr>
              <w:t>Rally</w:t>
            </w:r>
          </w:p>
        </w:tc>
        <w:tc>
          <w:tcPr>
            <w:tcW w:w="4608" w:type="dxa"/>
            <w:vAlign w:val="center"/>
          </w:tcPr>
          <w:p w:rsidR="00B56CA1" w:rsidRDefault="00B97DA0" w:rsidP="00F8128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§Q: Textbooks </w:t>
            </w:r>
            <w:r w:rsidR="0060715C">
              <w:rPr>
                <w:rFonts w:eastAsia="Palatino" w:cs="Palatino"/>
                <w:color w:val="000000" w:themeColor="text1"/>
                <w:lang w:bidi="en-US"/>
              </w:rPr>
              <w:t>- Texas</w:t>
            </w:r>
          </w:p>
          <w:p w:rsidR="00B56CA1" w:rsidRDefault="00B56CA1" w:rsidP="00F8128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B56CA1" w:rsidRDefault="00B56CA1" w:rsidP="00C4736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lang w:bidi="en-US"/>
              </w:rPr>
            </w:pPr>
            <w:r w:rsidRPr="3123734F">
              <w:rPr>
                <w:rFonts w:cs="Palatino-Roman"/>
                <w:lang w:bidi="en-US"/>
              </w:rPr>
              <w:t>(</w:t>
            </w:r>
            <w:r w:rsidRPr="3123734F">
              <w:rPr>
                <w:rFonts w:cs="Palatino-Roman"/>
                <w:i/>
                <w:iCs/>
                <w:lang w:bidi="en-US"/>
              </w:rPr>
              <w:t xml:space="preserve">Focus on the Texas Board majority’s actions on the issues of Science, Sociology, Religion, Race, Economics, and History – and try to understand </w:t>
            </w:r>
            <w:r w:rsidRPr="3123734F">
              <w:rPr>
                <w:rFonts w:cs="Palatino-Roman"/>
                <w:b/>
                <w:bCs/>
                <w:i/>
                <w:iCs/>
                <w:u w:val="single"/>
                <w:lang w:bidi="en-US"/>
              </w:rPr>
              <w:t>WHY</w:t>
            </w:r>
            <w:r w:rsidRPr="3123734F">
              <w:rPr>
                <w:rFonts w:cs="Palatino-Roman"/>
                <w:i/>
                <w:iCs/>
                <w:lang w:bidi="en-US"/>
              </w:rPr>
              <w:t xml:space="preserve"> they take such actions</w:t>
            </w:r>
            <w:r w:rsidRPr="3123734F">
              <w:rPr>
                <w:rFonts w:cs="Palatino-Roman"/>
                <w:lang w:bidi="en-US"/>
              </w:rPr>
              <w:t>)</w:t>
            </w:r>
          </w:p>
          <w:p w:rsidR="00C45155" w:rsidRDefault="00C45155" w:rsidP="00C4736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lang w:bidi="en-US"/>
              </w:rPr>
            </w:pPr>
          </w:p>
          <w:p w:rsidR="00C45155" w:rsidRPr="00974F43" w:rsidRDefault="00C45155" w:rsidP="00C4736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lang w:bidi="en-US"/>
              </w:rPr>
            </w:pPr>
            <w:r w:rsidRPr="3123734F">
              <w:rPr>
                <w:rFonts w:cs="Palatino-Roman"/>
                <w:b/>
                <w:bCs/>
                <w:lang w:bidi="en-US"/>
              </w:rPr>
              <w:t>BRING Magruder’s !!</w:t>
            </w:r>
            <w:r>
              <w:rPr>
                <w:rFonts w:cs="Palatino-Roman"/>
                <w:b/>
                <w:bCs/>
                <w:lang w:bidi="en-US"/>
              </w:rPr>
              <w:t>!</w:t>
            </w:r>
          </w:p>
        </w:tc>
        <w:tc>
          <w:tcPr>
            <w:tcW w:w="4608" w:type="dxa"/>
            <w:vAlign w:val="center"/>
          </w:tcPr>
          <w:p w:rsidR="00B56CA1" w:rsidRDefault="00B56CA1" w:rsidP="00F8128F">
            <w:pPr>
              <w:rPr>
                <w:rStyle w:val="Hyperlink"/>
                <w:rFonts w:cs="Palatino-Roman"/>
                <w:lang w:bidi="en-US"/>
              </w:rPr>
            </w:pPr>
            <w:r w:rsidRPr="3123734F">
              <w:rPr>
                <w:rFonts w:eastAsia="Palatino" w:cs="Palatino"/>
                <w:lang w:bidi="en-US"/>
              </w:rPr>
              <w:t>§</w:t>
            </w:r>
            <w:r w:rsidRPr="3123734F">
              <w:rPr>
                <w:rFonts w:cs="Palatino-Roman"/>
                <w:lang w:bidi="en-US"/>
              </w:rPr>
              <w:t xml:space="preserve">2015 NPR Audio (11 minutes) on Texas S.S. Curriculum: </w:t>
            </w:r>
            <w:hyperlink r:id="rId12">
              <w:r w:rsidRPr="3123734F">
                <w:rPr>
                  <w:rStyle w:val="Hyperlink"/>
                  <w:rFonts w:cs="Palatino-Roman"/>
                  <w:lang w:bidi="en-US"/>
                </w:rPr>
                <w:t>http://hereandnow.wbur.org/2015/06/25/controversial-textbooks-texas</w:t>
              </w:r>
            </w:hyperlink>
          </w:p>
          <w:p w:rsidR="00B56CA1" w:rsidRDefault="00B56CA1" w:rsidP="00F8128F">
            <w:pPr>
              <w:rPr>
                <w:rStyle w:val="Hyperlink"/>
                <w:rFonts w:cs="Palatino-Roman"/>
                <w:lang w:bidi="en-US"/>
              </w:rPr>
            </w:pPr>
          </w:p>
          <w:p w:rsidR="00B56CA1" w:rsidRDefault="00B56CA1" w:rsidP="00761A92">
            <w:r w:rsidRPr="3123734F">
              <w:rPr>
                <w:rFonts w:eastAsia="Palatino" w:cs="Palatino"/>
                <w:lang w:bidi="en-US"/>
              </w:rPr>
              <w:t>§</w:t>
            </w:r>
            <w:r w:rsidRPr="3123734F">
              <w:rPr>
                <w:rFonts w:cs="Palatino-Roman"/>
                <w:lang w:bidi="en-US"/>
              </w:rPr>
              <w:t>2010 New York Times (James McKinley): “Texas Conservatives Win Curriculum Change”:</w:t>
            </w:r>
            <w:r>
              <w:br/>
            </w:r>
            <w:hyperlink r:id="rId13">
              <w:r w:rsidRPr="3123734F">
                <w:rPr>
                  <w:rStyle w:val="Hyperlink"/>
                  <w:rFonts w:cs="Palatino-Roman"/>
                  <w:lang w:bidi="en-US"/>
                </w:rPr>
                <w:t>http://www.nytimes.com/2010/03/13/education/13texas.html?_r=0</w:t>
              </w:r>
            </w:hyperlink>
          </w:p>
        </w:tc>
      </w:tr>
      <w:tr w:rsidR="00F91E33" w:rsidRPr="00030477" w:rsidTr="00030477">
        <w:tc>
          <w:tcPr>
            <w:tcW w:w="864" w:type="dxa"/>
          </w:tcPr>
          <w:p w:rsidR="00F91E33" w:rsidRPr="00030477" w:rsidRDefault="00F91E33" w:rsidP="00761A92"/>
        </w:tc>
        <w:tc>
          <w:tcPr>
            <w:tcW w:w="864" w:type="dxa"/>
          </w:tcPr>
          <w:p w:rsidR="00F91E33" w:rsidRPr="00030477" w:rsidRDefault="00F91E33" w:rsidP="00761A92">
            <w:r>
              <w:t>10 M</w:t>
            </w:r>
          </w:p>
        </w:tc>
        <w:tc>
          <w:tcPr>
            <w:tcW w:w="4608" w:type="dxa"/>
          </w:tcPr>
          <w:p w:rsidR="00F91E33" w:rsidRDefault="00F91E33" w:rsidP="00CB1DE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bCs/>
                <w:lang w:bidi="en-US"/>
              </w:rPr>
            </w:pPr>
            <w:r w:rsidRPr="3123734F">
              <w:rPr>
                <w:rFonts w:cs="Palatino-Roman"/>
                <w:b/>
                <w:bCs/>
                <w:lang w:bidi="en-US"/>
              </w:rPr>
              <w:t>Film (excerpt): The Revisionaries</w:t>
            </w:r>
          </w:p>
          <w:p w:rsidR="00F91E33" w:rsidRDefault="00F91E33" w:rsidP="00CB1DE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7401DC" w:rsidRDefault="00876811" w:rsidP="007401D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>
              <w:rPr>
                <w:rFonts w:cs="Tahoma"/>
                <w:b/>
                <w:bCs/>
                <w:color w:val="000000" w:themeColor="text1"/>
                <w:lang w:bidi="en-US"/>
              </w:rPr>
              <w:t>Practice</w:t>
            </w:r>
            <w:r w:rsidR="007401DC"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: How to Annotate Written Materials for this Class: Skim, Vocabulary, Annotate, Review</w:t>
            </w:r>
          </w:p>
          <w:p w:rsidR="00F91E33" w:rsidRDefault="00F91E33" w:rsidP="00CB1DE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1F30D6" w:rsidRDefault="001F30D6" w:rsidP="00761A92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 xml:space="preserve">Who made </w:t>
            </w:r>
            <w:r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our</w:t>
            </w:r>
            <w:r w:rsidR="00CC467B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 xml:space="preserve"> book? Who wrote it?</w:t>
            </w:r>
            <w:r w:rsidR="00596EA1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 xml:space="preserve"> What are the potential biases we should watch out for and why would it be those biases?</w:t>
            </w:r>
          </w:p>
          <w:p w:rsidR="00F91E33" w:rsidRPr="00030477" w:rsidRDefault="00F91E33" w:rsidP="00761A92">
            <w:r w:rsidRPr="3123734F">
              <w:rPr>
                <w:rFonts w:cs="Palatino-Roman"/>
                <w:b/>
                <w:bCs/>
                <w:lang w:bidi="en-US"/>
              </w:rPr>
              <w:t>BRING Magruder’s !!!</w:t>
            </w:r>
          </w:p>
        </w:tc>
        <w:tc>
          <w:tcPr>
            <w:tcW w:w="4608" w:type="dxa"/>
          </w:tcPr>
          <w:p w:rsidR="00363C25" w:rsidRDefault="00363C25" w:rsidP="00761A92">
            <w:pPr>
              <w:rPr>
                <w:rFonts w:ascii="Palatino-Roman" w:hAnsi="Palatino-Roman" w:cs="Palatino-Roman"/>
                <w:lang w:bidi="en-US"/>
              </w:rPr>
            </w:pPr>
          </w:p>
          <w:p w:rsidR="00F91E33" w:rsidRPr="00900794" w:rsidRDefault="00695C8D" w:rsidP="0090079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</w:rPr>
              <w:t>∞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Center for Public Integrity and State Impact Oklahoma (Jie Jenny Zou)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: “</w:t>
            </w:r>
            <w:r>
              <w:rPr>
                <w:rFonts w:eastAsia="Palatino" w:cs="Palatino"/>
                <w:color w:val="000000" w:themeColor="text1"/>
                <w:lang w:bidi="en-US"/>
              </w:rPr>
              <w:t>Oil’s Pipeline to America’s Schools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”: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(2017) </w:t>
            </w:r>
            <w:hyperlink r:id="rId14" w:history="1">
              <w:r w:rsidRPr="00F16E1F">
                <w:rPr>
                  <w:rStyle w:val="Hyperlink"/>
                  <w:rFonts w:eastAsia="Palatino" w:cs="Palatino"/>
                  <w:lang w:bidi="en-US"/>
                </w:rPr>
                <w:t>https://stateimpact.npr.org/oklahoma/2017/06/15/oils-pipeline-to-americas-schools/</w:t>
              </w:r>
            </w:hyperlink>
          </w:p>
        </w:tc>
      </w:tr>
      <w:tr w:rsidR="00F91E33" w:rsidRPr="00030477" w:rsidTr="00030477">
        <w:tc>
          <w:tcPr>
            <w:tcW w:w="864" w:type="dxa"/>
          </w:tcPr>
          <w:p w:rsidR="00F91E33" w:rsidRPr="00030477" w:rsidRDefault="00F91E33" w:rsidP="00761A92"/>
        </w:tc>
        <w:tc>
          <w:tcPr>
            <w:tcW w:w="864" w:type="dxa"/>
          </w:tcPr>
          <w:p w:rsidR="00F91E33" w:rsidRDefault="00F91E33" w:rsidP="00761A92">
            <w:r>
              <w:t>11 T</w:t>
            </w:r>
          </w:p>
          <w:p w:rsidR="00F91E33" w:rsidRPr="00761A92" w:rsidRDefault="00F91E33" w:rsidP="00761A92">
            <w:pPr>
              <w:rPr>
                <w:i/>
              </w:rPr>
            </w:pPr>
            <w:r w:rsidRPr="00761A92">
              <w:rPr>
                <w:i/>
              </w:rPr>
              <w:t>Late</w:t>
            </w:r>
          </w:p>
        </w:tc>
        <w:tc>
          <w:tcPr>
            <w:tcW w:w="4608" w:type="dxa"/>
          </w:tcPr>
          <w:p w:rsidR="00C81CA6" w:rsidRDefault="00C81CA6" w:rsidP="00701990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  <w:p w:rsidR="0060715C" w:rsidRDefault="00F9772E" w:rsidP="0070199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>
              <w:rPr>
                <w:rFonts w:ascii="Palatino-Roman" w:hAnsi="Palatino-Roman" w:cs="Palatino-Roman"/>
                <w:lang w:bidi="en-US"/>
              </w:rPr>
              <w:t>∞</w:t>
            </w:r>
            <w:r w:rsidR="00AA4913">
              <w:rPr>
                <w:rFonts w:cs="Tahoma"/>
                <w:lang w:bidi="en-US"/>
              </w:rPr>
              <w:t xml:space="preserve">Q: Textbooks </w:t>
            </w:r>
            <w:r w:rsidR="0060715C">
              <w:rPr>
                <w:rFonts w:cs="Tahoma"/>
                <w:lang w:bidi="en-US"/>
              </w:rPr>
              <w:t>–</w:t>
            </w:r>
            <w:r w:rsidR="00112322">
              <w:rPr>
                <w:rFonts w:cs="Tahoma"/>
                <w:lang w:bidi="en-US"/>
              </w:rPr>
              <w:t>Fossil Fuel Corporations</w:t>
            </w:r>
            <w:r w:rsidR="0060715C">
              <w:rPr>
                <w:rFonts w:cs="Tahoma"/>
                <w:lang w:bidi="en-US"/>
              </w:rPr>
              <w:t xml:space="preserve"> </w:t>
            </w:r>
          </w:p>
          <w:p w:rsidR="0060715C" w:rsidRDefault="0060715C" w:rsidP="0070199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  <w:p w:rsidR="00F91E33" w:rsidRDefault="00F91E33" w:rsidP="00CB1DE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lang w:bidi="en-US"/>
              </w:rPr>
            </w:pPr>
            <w:r w:rsidRPr="3123734F">
              <w:rPr>
                <w:rFonts w:cs="Palatino-Roman"/>
                <w:lang w:bidi="en-US"/>
              </w:rPr>
              <w:t>(</w:t>
            </w:r>
            <w:r w:rsidRPr="3123734F">
              <w:rPr>
                <w:rFonts w:cs="Palatino-Roman"/>
                <w:i/>
                <w:iCs/>
                <w:lang w:bidi="en-US"/>
              </w:rPr>
              <w:t>All three articles,</w:t>
            </w:r>
            <w:r w:rsidRPr="3123734F">
              <w:rPr>
                <w:rFonts w:cs="Palatino-Roman"/>
                <w:lang w:bidi="en-US"/>
              </w:rPr>
              <w:t xml:space="preserve"> </w:t>
            </w:r>
            <w:r w:rsidRPr="3123734F">
              <w:rPr>
                <w:rFonts w:cs="Palatino-Roman"/>
                <w:i/>
                <w:iCs/>
                <w:lang w:bidi="en-US"/>
              </w:rPr>
              <w:t>See Study Questions</w:t>
            </w:r>
            <w:r w:rsidRPr="3123734F">
              <w:rPr>
                <w:rFonts w:cs="Palatino-Roman"/>
                <w:lang w:bidi="en-US"/>
              </w:rPr>
              <w:t>)</w:t>
            </w:r>
          </w:p>
          <w:p w:rsidR="00596EA1" w:rsidRDefault="00596EA1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  <w:p w:rsidR="00F91E33" w:rsidRPr="00030477" w:rsidRDefault="00F91E33" w:rsidP="00761A92">
            <w:r w:rsidRPr="3123734F">
              <w:rPr>
                <w:rFonts w:cs="Palatino-Roman"/>
                <w:b/>
                <w:bCs/>
                <w:lang w:bidi="en-US"/>
              </w:rPr>
              <w:t>BRING Magruder’s !!!</w:t>
            </w:r>
          </w:p>
        </w:tc>
        <w:tc>
          <w:tcPr>
            <w:tcW w:w="4608" w:type="dxa"/>
          </w:tcPr>
          <w:p w:rsidR="00F91E33" w:rsidRDefault="00F80B58" w:rsidP="00CB1DE9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</w:rPr>
            </w:pPr>
            <w:r>
              <w:rPr>
                <w:rFonts w:eastAsia="Palatino" w:cs="Palatino"/>
              </w:rPr>
              <w:t>∞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="00F91E33" w:rsidRPr="3123734F">
              <w:rPr>
                <w:rFonts w:eastAsia="Palatino" w:cs="Palatino"/>
              </w:rPr>
              <w:t xml:space="preserve">2016 Los Angeles Times (Resmovits): “Portland Schools Tried to Change How They Teach Climate Change…” </w:t>
            </w:r>
            <w:hyperlink r:id="rId15">
              <w:r w:rsidR="00F91E33" w:rsidRPr="3123734F">
                <w:rPr>
                  <w:rStyle w:val="Hyperlink"/>
                  <w:rFonts w:eastAsia="Palatino" w:cs="Palatino"/>
                </w:rPr>
                <w:t>http://www.latimes.com/local/education/la-na-portland-schools-climate-change-20160524-snap-story.html</w:t>
              </w:r>
            </w:hyperlink>
          </w:p>
          <w:p w:rsidR="00F91E33" w:rsidRDefault="00F91E33" w:rsidP="00CB1DE9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</w:rPr>
            </w:pPr>
          </w:p>
          <w:p w:rsidR="00F91E33" w:rsidRPr="00030477" w:rsidRDefault="00F80B58" w:rsidP="00761A92">
            <w:r>
              <w:rPr>
                <w:rFonts w:eastAsia="Palatino" w:cs="Palatino"/>
              </w:rPr>
              <w:t>∞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="00F91E33" w:rsidRPr="3123734F">
              <w:rPr>
                <w:rFonts w:ascii="Palatino-Roman" w:hAnsi="Palatino-Roman" w:cs="Palatino-Roman"/>
                <w:lang w:bidi="en-US"/>
              </w:rPr>
              <w:t xml:space="preserve">2015  The Guardian (Oliver Milman): California Public School Textbooks Mislead Students </w:t>
            </w:r>
            <w:hyperlink r:id="rId16">
              <w:r w:rsidR="00F91E33" w:rsidRPr="3123734F">
                <w:rPr>
                  <w:rStyle w:val="Hyperlink"/>
                  <w:rFonts w:ascii="Palatino-Roman" w:hAnsi="Palatino-Roman" w:cs="Palatino-Roman"/>
                  <w:lang w:bidi="en-US"/>
                </w:rPr>
                <w:t>http://www.theguardian.com/us-news/2015/nov/23/california-public-school-textbooks-mislead-students-climate-study-says</w:t>
              </w:r>
            </w:hyperlink>
          </w:p>
        </w:tc>
      </w:tr>
      <w:tr w:rsidR="005D0E65" w:rsidRPr="00030477" w:rsidTr="00030477">
        <w:tc>
          <w:tcPr>
            <w:tcW w:w="864" w:type="dxa"/>
          </w:tcPr>
          <w:p w:rsidR="005D0E65" w:rsidRPr="00030477" w:rsidRDefault="005D0E65" w:rsidP="00761A92"/>
        </w:tc>
        <w:tc>
          <w:tcPr>
            <w:tcW w:w="864" w:type="dxa"/>
          </w:tcPr>
          <w:p w:rsidR="005D0E65" w:rsidRPr="00030477" w:rsidRDefault="005D0E65" w:rsidP="00761A92">
            <w:r>
              <w:t>12 W</w:t>
            </w:r>
          </w:p>
        </w:tc>
        <w:tc>
          <w:tcPr>
            <w:tcW w:w="4608" w:type="dxa"/>
          </w:tcPr>
          <w:p w:rsidR="000B0912" w:rsidRDefault="000B0912" w:rsidP="000B0912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 xml:space="preserve">Guns, Gays, &amp; Global Climate Destabilization: </w:t>
            </w:r>
            <w:r w:rsidRPr="3123734F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Messing with the Constitution</w:t>
            </w:r>
          </w:p>
          <w:p w:rsidR="000B0912" w:rsidRDefault="000B0912" w:rsidP="00761A92">
            <w:pPr>
              <w:rPr>
                <w:rFonts w:cs="Palatino-Roman"/>
                <w:b/>
                <w:bCs/>
                <w:lang w:bidi="en-US"/>
              </w:rPr>
            </w:pPr>
          </w:p>
          <w:p w:rsidR="005D0E65" w:rsidRPr="00030477" w:rsidRDefault="000B0912" w:rsidP="00761A92">
            <w:r w:rsidRPr="3123734F">
              <w:rPr>
                <w:rFonts w:cs="Palatino-Roman"/>
                <w:b/>
                <w:bCs/>
                <w:lang w:bidi="en-US"/>
              </w:rPr>
              <w:t>BRING Magruder’s !!!</w:t>
            </w:r>
          </w:p>
        </w:tc>
        <w:tc>
          <w:tcPr>
            <w:tcW w:w="4608" w:type="dxa"/>
          </w:tcPr>
          <w:p w:rsidR="005D0E65" w:rsidRPr="00030477" w:rsidRDefault="008E750D" w:rsidP="00761A92">
            <w:r>
              <w:t>-</w:t>
            </w:r>
          </w:p>
        </w:tc>
      </w:tr>
      <w:tr w:rsidR="005D0E65" w:rsidRPr="00030477" w:rsidTr="00826B22">
        <w:tc>
          <w:tcPr>
            <w:tcW w:w="864" w:type="dxa"/>
          </w:tcPr>
          <w:p w:rsidR="005D0E65" w:rsidRPr="00030477" w:rsidRDefault="005D0E65" w:rsidP="00826B22"/>
        </w:tc>
        <w:tc>
          <w:tcPr>
            <w:tcW w:w="864" w:type="dxa"/>
          </w:tcPr>
          <w:p w:rsidR="005D0E65" w:rsidRPr="00030477" w:rsidRDefault="005D0E65" w:rsidP="00826B22">
            <w:r>
              <w:t>13 Th</w:t>
            </w:r>
          </w:p>
        </w:tc>
        <w:tc>
          <w:tcPr>
            <w:tcW w:w="4608" w:type="dxa"/>
          </w:tcPr>
          <w:p w:rsidR="000B0912" w:rsidRDefault="000B0912" w:rsidP="000B0912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Capitalism, Socialism &amp; Communism</w:t>
            </w:r>
          </w:p>
          <w:p w:rsidR="000B0912" w:rsidRDefault="000B0912" w:rsidP="000B0912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</w:p>
          <w:p w:rsidR="005D0E65" w:rsidRPr="00334823" w:rsidRDefault="000B0912" w:rsidP="000B0912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Palatino-Roman"/>
                <w:b/>
                <w:bCs/>
                <w:lang w:bidi="en-US"/>
              </w:rPr>
              <w:t>BRING Magruder’s !!!</w:t>
            </w:r>
          </w:p>
        </w:tc>
        <w:tc>
          <w:tcPr>
            <w:tcW w:w="4608" w:type="dxa"/>
          </w:tcPr>
          <w:p w:rsidR="00100485" w:rsidRDefault="00100485" w:rsidP="005D0E65">
            <w:r>
              <w:t>-</w:t>
            </w:r>
          </w:p>
          <w:p w:rsidR="005D0E65" w:rsidRDefault="005D0E65" w:rsidP="005D0E65">
            <w:r>
              <w:t>MOVIE THURSDAY! 3:30 – 6:00</w:t>
            </w:r>
          </w:p>
          <w:p w:rsidR="005D0E65" w:rsidRPr="00334823" w:rsidRDefault="005D0E65" w:rsidP="0033482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bCs/>
                <w:color w:val="000000" w:themeColor="text1"/>
                <w:lang w:bidi="en-US"/>
              </w:rPr>
            </w:pPr>
            <w:r>
              <w:t>“Good Night and Good Luck” (PG, 2005)</w:t>
            </w:r>
          </w:p>
        </w:tc>
      </w:tr>
      <w:tr w:rsidR="00BF030F" w:rsidRPr="00030477" w:rsidTr="00CB1DE9">
        <w:tc>
          <w:tcPr>
            <w:tcW w:w="864" w:type="dxa"/>
          </w:tcPr>
          <w:p w:rsidR="00BF030F" w:rsidRPr="00030477" w:rsidRDefault="00BF030F" w:rsidP="00761A92"/>
        </w:tc>
        <w:tc>
          <w:tcPr>
            <w:tcW w:w="864" w:type="dxa"/>
          </w:tcPr>
          <w:p w:rsidR="00BF030F" w:rsidRPr="00030477" w:rsidRDefault="00BF030F" w:rsidP="00761A92">
            <w:r>
              <w:t>14 F</w:t>
            </w:r>
          </w:p>
        </w:tc>
        <w:tc>
          <w:tcPr>
            <w:tcW w:w="4608" w:type="dxa"/>
            <w:vAlign w:val="center"/>
          </w:tcPr>
          <w:p w:rsidR="000B0912" w:rsidRDefault="000B0912" w:rsidP="000B0912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>
              <w:rPr>
                <w:rFonts w:cs="Tahoma"/>
                <w:b/>
                <w:bCs/>
                <w:color w:val="000000" w:themeColor="text1"/>
                <w:lang w:bidi="en-US"/>
              </w:rPr>
              <w:t>Practice</w:t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: How to An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>alyze</w:t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Written Materials for this Class: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Language &amp; Logic, Rhetoric &amp; Reference</w:t>
            </w:r>
            <w:r w:rsidRPr="3123734F">
              <w:rPr>
                <w:rFonts w:cs="Tahoma"/>
                <w:lang w:bidi="en-US"/>
              </w:rPr>
              <w:t xml:space="preserve"> </w:t>
            </w:r>
          </w:p>
          <w:p w:rsidR="000B0912" w:rsidRDefault="000B0912" w:rsidP="000B091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  <w:p w:rsidR="000B0912" w:rsidRDefault="000B0912" w:rsidP="000B0912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Definitions: </w:t>
            </w:r>
            <w:r>
              <w:rPr>
                <w:rFonts w:cs="Tahoma"/>
                <w:color w:val="000000" w:themeColor="text1"/>
                <w:lang w:bidi="en-US"/>
              </w:rPr>
              <w:t xml:space="preserve">Diversity, </w:t>
            </w:r>
            <w:r w:rsidRPr="3123734F">
              <w:rPr>
                <w:rFonts w:cs="Tahoma"/>
                <w:color w:val="000000" w:themeColor="text1"/>
                <w:lang w:bidi="en-US"/>
              </w:rPr>
              <w:t>Topical Focus, Point of View, Bias, &amp; Propaganda</w:t>
            </w:r>
            <w:r w:rsidRPr="3123734F">
              <w:rPr>
                <w:rFonts w:cs="Tahoma"/>
                <w:lang w:bidi="en-US"/>
              </w:rPr>
              <w:t xml:space="preserve"> </w:t>
            </w:r>
          </w:p>
          <w:p w:rsidR="000B0912" w:rsidRDefault="000B0912" w:rsidP="000B0912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  <w:p w:rsidR="000B0912" w:rsidRDefault="000B0912" w:rsidP="000B0912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Media Bias – NOTES ONLY!</w:t>
            </w:r>
          </w:p>
          <w:p w:rsidR="00BF030F" w:rsidRPr="008E7BC2" w:rsidRDefault="000B0912" w:rsidP="000B0912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Tahoma"/>
                <w:lang w:bidi="en-US"/>
              </w:rPr>
              <w:t>(Know the Main Points)</w:t>
            </w:r>
          </w:p>
        </w:tc>
        <w:tc>
          <w:tcPr>
            <w:tcW w:w="4608" w:type="dxa"/>
          </w:tcPr>
          <w:p w:rsidR="000B0912" w:rsidRDefault="000B0912" w:rsidP="000B0912">
            <w:pPr>
              <w:widowControl w:val="0"/>
              <w:autoSpaceDE w:val="0"/>
              <w:autoSpaceDN w:val="0"/>
              <w:adjustRightInd w:val="0"/>
            </w:pPr>
            <w:r w:rsidRPr="3123734F">
              <w:rPr>
                <w:rFonts w:cs="Tahoma"/>
                <w:lang w:bidi="en-US"/>
              </w:rPr>
              <w:t>FAIR.org: “How to Detect Bias in News Media”: (</w:t>
            </w:r>
            <w:r w:rsidRPr="3123734F">
              <w:rPr>
                <w:rFonts w:cs="Tahoma"/>
                <w:i/>
                <w:iCs/>
                <w:lang w:bidi="en-US"/>
              </w:rPr>
              <w:t>Ignore the Examples</w:t>
            </w:r>
            <w:r w:rsidRPr="3123734F">
              <w:rPr>
                <w:rFonts w:cs="Tahoma"/>
                <w:lang w:bidi="en-US"/>
              </w:rPr>
              <w:t>)</w:t>
            </w:r>
          </w:p>
          <w:p w:rsidR="000B0912" w:rsidRDefault="00DD0953" w:rsidP="000B0912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hyperlink r:id="rId17" w:history="1">
              <w:r w:rsidR="000B0912" w:rsidRPr="00954B0D">
                <w:rPr>
                  <w:rStyle w:val="Hyperlink"/>
                </w:rPr>
                <w:t>http://fair.org/take-action-now/media-activism-kit/how-to-detect-bias-in-news-media/</w:t>
              </w:r>
            </w:hyperlink>
          </w:p>
          <w:p w:rsidR="00BF030F" w:rsidRPr="00030477" w:rsidRDefault="00BF030F" w:rsidP="00610E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030F" w:rsidRPr="00030477" w:rsidTr="00CB1DE9">
        <w:tc>
          <w:tcPr>
            <w:tcW w:w="864" w:type="dxa"/>
          </w:tcPr>
          <w:p w:rsidR="00BF030F" w:rsidRPr="00030477" w:rsidRDefault="00BF030F" w:rsidP="00761A92"/>
        </w:tc>
        <w:tc>
          <w:tcPr>
            <w:tcW w:w="864" w:type="dxa"/>
          </w:tcPr>
          <w:p w:rsidR="00BF030F" w:rsidRPr="00030477" w:rsidRDefault="00BF030F" w:rsidP="00761A92">
            <w:r>
              <w:t>17 M</w:t>
            </w:r>
          </w:p>
        </w:tc>
        <w:tc>
          <w:tcPr>
            <w:tcW w:w="4608" w:type="dxa"/>
            <w:vAlign w:val="center"/>
          </w:tcPr>
          <w:p w:rsidR="00BF030F" w:rsidRDefault="00BF030F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P∞</w:t>
            </w:r>
            <w:r w:rsidRPr="3123734F">
              <w:rPr>
                <w:rFonts w:cs="Tahoma"/>
                <w:lang w:bidi="en-US"/>
              </w:rPr>
              <w:t>Q</w:t>
            </w:r>
            <w:r w:rsidR="00720DBC">
              <w:rPr>
                <w:rFonts w:cs="Tahoma"/>
                <w:lang w:bidi="en-US"/>
              </w:rPr>
              <w:t xml:space="preserve"> (Partner Quiz)</w:t>
            </w:r>
            <w:r w:rsidRPr="3123734F">
              <w:rPr>
                <w:rFonts w:cs="Tahoma"/>
                <w:lang w:bidi="en-US"/>
              </w:rPr>
              <w:t xml:space="preserve">: Media Sources and the Effects of Media on Knowledge </w:t>
            </w:r>
          </w:p>
          <w:p w:rsidR="00820F51" w:rsidRDefault="00BF030F" w:rsidP="00820F51">
            <w:r w:rsidRPr="3123734F">
              <w:rPr>
                <w:rFonts w:cs="Tahoma"/>
                <w:lang w:bidi="en-US"/>
              </w:rPr>
              <w:t>(</w:t>
            </w:r>
            <w:r w:rsidRPr="3123734F">
              <w:rPr>
                <w:rFonts w:cs="Tahoma"/>
                <w:i/>
                <w:iCs/>
                <w:lang w:bidi="en-US"/>
              </w:rPr>
              <w:t>All</w:t>
            </w:r>
            <w:r w:rsidR="0036069C">
              <w:rPr>
                <w:rFonts w:cs="Tahoma"/>
                <w:i/>
                <w:iCs/>
                <w:lang w:bidi="en-US"/>
              </w:rPr>
              <w:t xml:space="preserve"> seven</w:t>
            </w:r>
            <w:r w:rsidRPr="3123734F">
              <w:rPr>
                <w:rFonts w:cs="Tahoma"/>
                <w:i/>
                <w:iCs/>
                <w:lang w:bidi="en-US"/>
              </w:rPr>
              <w:t xml:space="preserve"> articles will be on the quiz.</w:t>
            </w:r>
            <w:r w:rsidRPr="3123734F">
              <w:rPr>
                <w:rFonts w:cs="Tahoma"/>
                <w:lang w:bidi="en-US"/>
              </w:rPr>
              <w:t xml:space="preserve"> </w:t>
            </w:r>
            <w:r w:rsidRPr="3123734F">
              <w:rPr>
                <w:rFonts w:cs="Tahoma"/>
                <w:i/>
                <w:iCs/>
                <w:lang w:bidi="en-US"/>
              </w:rPr>
              <w:t xml:space="preserve">Be sure to check out </w:t>
            </w:r>
            <w:r w:rsidRPr="3123734F">
              <w:rPr>
                <w:rFonts w:cs="Tahoma"/>
                <w:b/>
                <w:bCs/>
                <w:i/>
                <w:iCs/>
                <w:u w:val="single"/>
                <w:lang w:bidi="en-US"/>
              </w:rPr>
              <w:t>article links</w:t>
            </w:r>
            <w:r w:rsidRPr="3123734F">
              <w:rPr>
                <w:rFonts w:cs="Tahoma"/>
                <w:lang w:bidi="en-US"/>
              </w:rPr>
              <w:t xml:space="preserve"> within each article to other sources.)</w:t>
            </w:r>
            <w:r w:rsidR="00820F51">
              <w:t xml:space="preserve"> </w:t>
            </w:r>
          </w:p>
          <w:p w:rsidR="00AA4913" w:rsidRDefault="00AA4913" w:rsidP="00820F51"/>
          <w:p w:rsidR="00AA4913" w:rsidRDefault="00AA4913" w:rsidP="00AA4913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Film: Outfoxed (excerpts - 1</w:t>
            </w: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)</w:t>
            </w: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:</w:t>
            </w:r>
          </w:p>
          <w:p w:rsidR="00AA4913" w:rsidRDefault="00AA4913" w:rsidP="00AA491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Media Bias Techniques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  <w:p w:rsidR="009152D3" w:rsidRDefault="009152D3" w:rsidP="00820F51"/>
          <w:p w:rsidR="00BF030F" w:rsidRPr="00030477" w:rsidRDefault="00820F51" w:rsidP="00820F51">
            <w:r w:rsidRPr="006B044D">
              <w:rPr>
                <w:rStyle w:val="Hyperlink"/>
                <w:color w:val="000000" w:themeColor="text1"/>
              </w:rPr>
              <w:t xml:space="preserve">Extra Credit Lunchtime </w:t>
            </w:r>
            <w:r w:rsidR="00884A4D">
              <w:rPr>
                <w:rStyle w:val="Hyperlink"/>
                <w:color w:val="000000" w:themeColor="text1"/>
              </w:rPr>
              <w:t xml:space="preserve">No-Notes </w:t>
            </w:r>
            <w:r w:rsidRPr="006B044D">
              <w:rPr>
                <w:rStyle w:val="Hyperlink"/>
                <w:color w:val="000000" w:themeColor="text1"/>
              </w:rPr>
              <w:t xml:space="preserve">Climate Quiz (see the </w:t>
            </w:r>
            <w:r>
              <w:rPr>
                <w:rStyle w:val="Hyperlink"/>
                <w:color w:val="000000" w:themeColor="text1"/>
              </w:rPr>
              <w:t xml:space="preserve">7 </w:t>
            </w:r>
            <w:r w:rsidRPr="006B044D">
              <w:rPr>
                <w:rStyle w:val="Hyperlink"/>
                <w:color w:val="000000" w:themeColor="text1"/>
              </w:rPr>
              <w:t>articles at the end of this Unit Syllabus</w:t>
            </w:r>
            <w:r>
              <w:rPr>
                <w:rStyle w:val="Hyperlink"/>
                <w:color w:val="000000" w:themeColor="text1"/>
              </w:rPr>
              <w:t>; x &lt;50% results in a score of 0</w:t>
            </w:r>
            <w:r w:rsidRPr="006B044D">
              <w:rPr>
                <w:rStyle w:val="Hyperlink"/>
                <w:color w:val="000000" w:themeColor="text1"/>
              </w:rPr>
              <w:t>)</w:t>
            </w:r>
          </w:p>
        </w:tc>
        <w:tc>
          <w:tcPr>
            <w:tcW w:w="4608" w:type="dxa"/>
          </w:tcPr>
          <w:p w:rsidR="00BF030F" w:rsidRDefault="00BF030F" w:rsidP="00CB1DE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 xml:space="preserve">NOTE: Explore the following on-line articles, </w:t>
            </w:r>
            <w:r w:rsidRPr="000C2E64">
              <w:rPr>
                <w:rFonts w:eastAsia="Palatino" w:cs="Palatino"/>
                <w:i/>
                <w:color w:val="000000" w:themeColor="text1"/>
                <w:lang w:bidi="en-US"/>
              </w:rPr>
              <w:t>checking to see if they back-up their sources</w:t>
            </w:r>
            <w:r w:rsidRPr="3123734F">
              <w:rPr>
                <w:rFonts w:eastAsia="Palatino" w:cs="Palatino"/>
                <w:color w:val="000000" w:themeColor="text1"/>
                <w:lang w:bidi="en-US"/>
              </w:rPr>
              <w:t>.</w:t>
            </w:r>
          </w:p>
          <w:p w:rsidR="00BF030F" w:rsidRDefault="00BF030F" w:rsidP="00CB1DE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234027" w:rsidRDefault="00234027" w:rsidP="0023402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P1∞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Pew Research Center (Mitchell et al.)  “The Modern News Consumer: 1. Pathways to News” (2016)</w:t>
            </w:r>
          </w:p>
          <w:p w:rsidR="00234027" w:rsidRDefault="00DD0953" w:rsidP="0023402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18" w:history="1">
              <w:r w:rsidR="00234027" w:rsidRPr="005D15BE">
                <w:rPr>
                  <w:rStyle w:val="Hyperlink"/>
                  <w:rFonts w:cs="Tahoma"/>
                  <w:szCs w:val="26"/>
                  <w:lang w:bidi="en-US"/>
                </w:rPr>
                <w:t>http://www.journalism.org/2016/07/07/pathways-to-news/</w:t>
              </w:r>
            </w:hyperlink>
          </w:p>
          <w:p w:rsidR="00234027" w:rsidRDefault="00234027" w:rsidP="0023402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234027" w:rsidRDefault="00234027" w:rsidP="0023402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P2∞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Pew Research Center (Mitchell et al.)  “The Modern News Consumer: 6. Young Adults” (2016)</w:t>
            </w:r>
          </w:p>
          <w:p w:rsidR="00234027" w:rsidRDefault="00DD0953" w:rsidP="00234027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Tahoma"/>
                <w:szCs w:val="26"/>
                <w:lang w:bidi="en-US"/>
              </w:rPr>
            </w:pPr>
            <w:hyperlink r:id="rId19" w:history="1">
              <w:r w:rsidR="00234027" w:rsidRPr="005D15BE">
                <w:rPr>
                  <w:rStyle w:val="Hyperlink"/>
                  <w:rFonts w:cs="Tahoma"/>
                  <w:szCs w:val="26"/>
                  <w:lang w:bidi="en-US"/>
                </w:rPr>
                <w:t>http://www.journalism.org/2016/07/07/young-adults/</w:t>
              </w:r>
            </w:hyperlink>
          </w:p>
          <w:p w:rsidR="00234027" w:rsidRDefault="00234027" w:rsidP="00234027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BF030F" w:rsidRDefault="00BF030F" w:rsidP="00CB1DE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P1∞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>2011 Forbes (Rapoza): “Fox &amp; MSNBC: Uninformed Viewers”</w:t>
            </w:r>
            <w:r>
              <w:br/>
            </w:r>
            <w:hyperlink r:id="rId20">
              <w:r w:rsidRPr="3123734F">
                <w:rPr>
                  <w:rStyle w:val="Hyperlink"/>
                  <w:rFonts w:cs="Palatino-Roman"/>
                  <w:lang w:bidi="en-US"/>
                </w:rPr>
                <w:t>http://www.forbes.com/sites/kenrapoza/2011/11/21/fox-news-viewers-uninformed-npr-listeners-not-poll-suggests/</w:t>
              </w:r>
              <w:r>
                <w:br/>
              </w:r>
            </w:hyperlink>
          </w:p>
          <w:p w:rsidR="00BF030F" w:rsidRDefault="00BF030F" w:rsidP="00CB1DE9">
            <w:pPr>
              <w:widowControl w:val="0"/>
              <w:autoSpaceDE w:val="0"/>
              <w:autoSpaceDN w:val="0"/>
              <w:adjustRightInd w:val="0"/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P2∞</w:t>
            </w:r>
            <w:r>
              <w:t>2012 Business Insider (Kelley): “Watching Fox News”</w:t>
            </w:r>
          </w:p>
          <w:p w:rsidR="00BF030F" w:rsidRDefault="00DD0953" w:rsidP="00CB1DE9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szCs w:val="32"/>
                <w:lang w:bidi="en-US"/>
              </w:rPr>
            </w:pPr>
            <w:hyperlink r:id="rId21" w:history="1">
              <w:r w:rsidR="00BF030F"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http://www.businessinsider.com/study-watching-fox-news-makes-you-less-informed-than-watching-no-news-at-all-2012-5?utm_source=slate&amp;utm_medium=referral&amp;utm_term=partner</w:t>
              </w:r>
            </w:hyperlink>
          </w:p>
          <w:p w:rsidR="00BF030F" w:rsidRDefault="00BF030F" w:rsidP="00CB1DE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BF030F" w:rsidRDefault="00BF030F" w:rsidP="00CB1DE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P</w:t>
            </w:r>
            <w:r w:rsidR="00EF5BBF">
              <w:rPr>
                <w:rFonts w:eastAsia="Palatino" w:cs="Palatino"/>
                <w:color w:val="000000" w:themeColor="text1"/>
                <w:lang w:bidi="en-US"/>
              </w:rPr>
              <w:t>P</w:t>
            </w:r>
            <w:r w:rsidRPr="3123734F">
              <w:rPr>
                <w:rFonts w:eastAsia="Palatino" w:cs="Palatino"/>
                <w:color w:val="000000" w:themeColor="text1"/>
                <w:lang w:bidi="en-US"/>
              </w:rPr>
              <w:t xml:space="preserve">∞2016 Forbes (Quora/Poundstone) “A Rigorous Look” </w:t>
            </w:r>
            <w:hyperlink r:id="rId22">
              <w:r w:rsidRPr="3123734F">
                <w:rPr>
                  <w:rStyle w:val="Hyperlink"/>
                  <w:rFonts w:eastAsia="Palatino" w:cs="Palatino"/>
                  <w:lang w:bidi="en-US"/>
                </w:rPr>
                <w:t>https://www.forbes.com/sites/quora/2016/07/21/a-rigorous-scientific-look-into-the-fox-news-effect/#5b15867a6323</w:t>
              </w:r>
            </w:hyperlink>
          </w:p>
          <w:p w:rsidR="00BF030F" w:rsidRDefault="00BF030F" w:rsidP="00CB1DE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BF030F" w:rsidRDefault="00BF030F" w:rsidP="00CB1DE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P1∞2017 The Hill (</w:t>
            </w:r>
            <w:r w:rsidRPr="3123734F">
              <w:rPr>
                <w:rFonts w:cs="Palatino-Roman"/>
                <w:lang w:bidi="en-US"/>
              </w:rPr>
              <w:t xml:space="preserve">Conconi), “Trump has helped make money for the ‘fake news media’ he so abhors” </w:t>
            </w:r>
            <w:hyperlink r:id="rId23">
              <w:r w:rsidRPr="3123734F">
                <w:rPr>
                  <w:rStyle w:val="Hyperlink"/>
                  <w:rFonts w:cs="Palatino-Roman"/>
                  <w:lang w:bidi="en-US"/>
                </w:rPr>
                <w:t>http://thehill.com/blogs/pundits-blog/media/348107-trump-has-helped-make-money-for-the-fake-news-media-he-so-abhors</w:t>
              </w:r>
            </w:hyperlink>
          </w:p>
          <w:p w:rsidR="00BF030F" w:rsidRDefault="00BF030F" w:rsidP="00CB1DE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333EE8" w:rsidRPr="00A84B34" w:rsidRDefault="00BF030F" w:rsidP="00A84B34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P2∞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2018 Washington Post (Drezner) “The Fox News Effect” </w:t>
            </w:r>
            <w:hyperlink r:id="rId24">
              <w:r w:rsidRPr="3123734F">
                <w:rPr>
                  <w:rStyle w:val="Hyperlink"/>
                  <w:rFonts w:cs="Palatino-Roman"/>
                  <w:lang w:bidi="en-US"/>
                </w:rPr>
                <w:t>https://www.washingtonpost.com/news/posteverything/wp/2018/01/17/the-fox-news-effect/?utm_term=.5a28f0501fbf</w:t>
              </w:r>
            </w:hyperlink>
          </w:p>
        </w:tc>
      </w:tr>
      <w:tr w:rsidR="00D81829" w:rsidRPr="00030477" w:rsidTr="00CB1DE9">
        <w:tc>
          <w:tcPr>
            <w:tcW w:w="864" w:type="dxa"/>
          </w:tcPr>
          <w:p w:rsidR="00D81829" w:rsidRPr="00030477" w:rsidRDefault="00D81829" w:rsidP="00761A92"/>
        </w:tc>
        <w:tc>
          <w:tcPr>
            <w:tcW w:w="864" w:type="dxa"/>
          </w:tcPr>
          <w:p w:rsidR="00D81829" w:rsidRPr="00030477" w:rsidRDefault="00D81829" w:rsidP="00761A92">
            <w:r>
              <w:t>18 T</w:t>
            </w:r>
          </w:p>
        </w:tc>
        <w:tc>
          <w:tcPr>
            <w:tcW w:w="4608" w:type="dxa"/>
            <w:vAlign w:val="center"/>
          </w:tcPr>
          <w:p w:rsidR="00D81829" w:rsidRPr="003E1C10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Outfoxed (excerpts)</w:t>
            </w:r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Manipulation Techniques in T.V.:</w:t>
            </w:r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Memos, Silencing Dissent, “Some People Say”, Chirons, Moving Graphics, Patriotic Images, News Alerts, Unequally Matched Guests, Bullying and Distortion.</w:t>
            </w:r>
          </w:p>
          <w:p w:rsidR="00D81829" w:rsidRDefault="00D81829" w:rsidP="00761A92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Case Study: Glick vs. O’Reilley</w:t>
            </w:r>
          </w:p>
          <w:p w:rsidR="00186CFC" w:rsidRDefault="00186CFC" w:rsidP="00761A92">
            <w:pPr>
              <w:rPr>
                <w:rFonts w:cs="Tahoma"/>
                <w:lang w:bidi="en-US"/>
              </w:rPr>
            </w:pPr>
          </w:p>
          <w:p w:rsidR="00186CFC" w:rsidRPr="00E22574" w:rsidRDefault="00186CFC" w:rsidP="00761A92">
            <w:pPr>
              <w:rPr>
                <w:rFonts w:cs="Tahoma"/>
                <w:b/>
                <w:color w:val="0000FF"/>
                <w:szCs w:val="26"/>
                <w:u w:val="single"/>
                <w:lang w:bidi="en-US"/>
              </w:rPr>
            </w:pPr>
            <w:r>
              <w:rPr>
                <w:rFonts w:cs="Tahoma"/>
                <w:i/>
                <w:color w:val="000000"/>
                <w:szCs w:val="26"/>
                <w:lang w:bidi="en-US"/>
              </w:rPr>
              <w:t>(Brutally edited version, end at 27:17)</w:t>
            </w: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br/>
            </w:r>
            <w:hyperlink r:id="rId25" w:history="1">
              <w:r w:rsidRPr="0028765E">
                <w:rPr>
                  <w:rStyle w:val="Hyperlink"/>
                  <w:rFonts w:cs="Tahoma"/>
                  <w:b/>
                  <w:szCs w:val="26"/>
                  <w:lang w:bidi="en-US"/>
                </w:rPr>
                <w:t>https://www.youtube.com/watch?v=9lMg7YnZyg8</w:t>
              </w:r>
            </w:hyperlink>
          </w:p>
        </w:tc>
        <w:tc>
          <w:tcPr>
            <w:tcW w:w="4608" w:type="dxa"/>
            <w:vAlign w:val="center"/>
          </w:tcPr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‡</w:t>
            </w:r>
            <w:r w:rsidRPr="3123734F">
              <w:rPr>
                <w:rFonts w:cs="Tahoma"/>
                <w:lang w:bidi="en-US"/>
              </w:rPr>
              <w:t>2011 SFGate (Susanne Rust): “Plastic Bag Lobbying Group Influences Curriculum”</w:t>
            </w:r>
          </w:p>
          <w:p w:rsidR="00D81829" w:rsidRDefault="00DD0953" w:rsidP="00CB1DE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hyperlink r:id="rId26" w:history="1">
              <w:r w:rsidR="00D81829" w:rsidRPr="00945291">
                <w:rPr>
                  <w:rStyle w:val="Hyperlink"/>
                  <w:rFonts w:eastAsia="Palatino" w:cs="Palatino"/>
                  <w:lang w:bidi="en-US"/>
                </w:rPr>
                <w:t>http://www.sfgate.com/green/article/Plastic-bag-lobbying-group-influences-curriculum-2334747.php</w:t>
              </w:r>
            </w:hyperlink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‡2016 Mercury News (Jessica Calefati): California Bag Ban: Voters to weigh industry’s fate at the ballot box</w:t>
            </w:r>
          </w:p>
          <w:p w:rsidR="00D81829" w:rsidRDefault="00DD0953" w:rsidP="00761A92">
            <w:pPr>
              <w:rPr>
                <w:rStyle w:val="Hyperlink"/>
                <w:rFonts w:cs="Palatino-Roman"/>
                <w:szCs w:val="32"/>
                <w:lang w:bidi="en-US"/>
              </w:rPr>
            </w:pPr>
            <w:hyperlink r:id="rId27" w:history="1">
              <w:r w:rsidR="00D81829" w:rsidRPr="00945291">
                <w:rPr>
                  <w:rStyle w:val="Hyperlink"/>
                  <w:rFonts w:cs="Palatino-Roman"/>
                  <w:szCs w:val="32"/>
                  <w:lang w:bidi="en-US"/>
                </w:rPr>
                <w:t>http://www.mercurynews.com/2016/09/16/california-bag-ban-voters-to-weigh-industrys-fate-at-the-ballot-box/</w:t>
              </w:r>
            </w:hyperlink>
          </w:p>
          <w:p w:rsidR="000C2E64" w:rsidRDefault="000C2E64" w:rsidP="00761A92">
            <w:pPr>
              <w:rPr>
                <w:rStyle w:val="Hyperlink"/>
                <w:rFonts w:cs="Palatino-Roman"/>
                <w:szCs w:val="32"/>
                <w:lang w:bidi="en-US"/>
              </w:rPr>
            </w:pPr>
          </w:p>
          <w:p w:rsidR="000C2E64" w:rsidRPr="00030477" w:rsidRDefault="000C2E64" w:rsidP="000C2E64">
            <w:pPr>
              <w:widowControl w:val="0"/>
              <w:autoSpaceDE w:val="0"/>
              <w:autoSpaceDN w:val="0"/>
              <w:adjustRightInd w:val="0"/>
            </w:pPr>
            <w:r w:rsidRPr="3123734F">
              <w:rPr>
                <w:rFonts w:cs="Tahoma"/>
                <w:i/>
                <w:iCs/>
                <w:color w:val="000000" w:themeColor="text1"/>
                <w:lang w:bidi="en-US"/>
              </w:rPr>
              <w:t>Reference Only: Outfoxed: “Rupert Murdoch’s War on Journalism” (Brutally edited version, end at 27:17)</w:t>
            </w:r>
            <w:r>
              <w:br/>
            </w:r>
            <w:hyperlink r:id="rId28">
              <w:r w:rsidRPr="3123734F">
                <w:rPr>
                  <w:rStyle w:val="Hyperlink"/>
                </w:rPr>
                <w:t>https://www.youtube.com/watch?v=9lMg7YnZyg8</w:t>
              </w:r>
            </w:hyperlink>
          </w:p>
        </w:tc>
      </w:tr>
      <w:tr w:rsidR="00D81829" w:rsidRPr="00030477" w:rsidTr="00030477">
        <w:tc>
          <w:tcPr>
            <w:tcW w:w="864" w:type="dxa"/>
          </w:tcPr>
          <w:p w:rsidR="00D81829" w:rsidRPr="00030477" w:rsidRDefault="00D81829" w:rsidP="00761A92"/>
        </w:tc>
        <w:tc>
          <w:tcPr>
            <w:tcW w:w="864" w:type="dxa"/>
          </w:tcPr>
          <w:p w:rsidR="00D81829" w:rsidRDefault="00D81829" w:rsidP="00761A92">
            <w:r>
              <w:t>19 W</w:t>
            </w:r>
          </w:p>
        </w:tc>
        <w:tc>
          <w:tcPr>
            <w:tcW w:w="4608" w:type="dxa"/>
          </w:tcPr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Media Manipulation Techniques:</w:t>
            </w:r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Converting Opinion into “Fact”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 </w:t>
            </w:r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D81829" w:rsidRPr="00D328BE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‡Q: Plastic Bag Bans (</w:t>
            </w:r>
            <w:r w:rsidRPr="3123734F">
              <w:rPr>
                <w:rFonts w:cs="Palatino-Roman"/>
                <w:i/>
                <w:iCs/>
                <w:color w:val="000000" w:themeColor="text1"/>
                <w:lang w:bidi="en-US"/>
              </w:rPr>
              <w:t xml:space="preserve">all 5 articles: Rust, Calefati, Ponnuru, Malor, 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>and</w:t>
            </w:r>
            <w:r w:rsidRPr="3123734F">
              <w:rPr>
                <w:rFonts w:cs="Palatino-Roman"/>
                <w:i/>
                <w:iCs/>
                <w:color w:val="000000" w:themeColor="text1"/>
                <w:lang w:bidi="en-US"/>
              </w:rPr>
              <w:t xml:space="preserve"> Plumer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) </w:t>
            </w:r>
            <w:r w:rsidRPr="3123734F">
              <w:rPr>
                <w:rFonts w:cs="Palatino-Roman"/>
                <w:b/>
                <w:bCs/>
                <w:color w:val="000000" w:themeColor="text1"/>
                <w:lang w:bidi="en-US"/>
              </w:rPr>
              <w:t>NOT a Partner Quiz!!!</w:t>
            </w:r>
          </w:p>
          <w:p w:rsidR="00D81829" w:rsidRPr="00030477" w:rsidRDefault="00D81829" w:rsidP="00761A92"/>
        </w:tc>
        <w:tc>
          <w:tcPr>
            <w:tcW w:w="4608" w:type="dxa"/>
          </w:tcPr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‡2013 Bloombergview (Ponn</w:t>
            </w:r>
            <w:r w:rsidR="00B445AB">
              <w:rPr>
                <w:rFonts w:cs="Palatino-Roman"/>
                <w:color w:val="000000" w:themeColor="text1"/>
                <w:lang w:bidi="en-US"/>
              </w:rPr>
              <w:t>uru): “Disgusting Consequences” (</w:t>
            </w:r>
            <w:r w:rsidR="00B445AB" w:rsidRPr="00B445AB">
              <w:rPr>
                <w:rFonts w:cs="Palatino-Roman"/>
                <w:i/>
                <w:color w:val="000000" w:themeColor="text1"/>
                <w:lang w:bidi="en-US"/>
              </w:rPr>
              <w:t>handout</w:t>
            </w:r>
            <w:r w:rsidR="00B445AB">
              <w:rPr>
                <w:rFonts w:cs="Palatino-Roman"/>
                <w:color w:val="000000" w:themeColor="text1"/>
                <w:lang w:bidi="en-US"/>
              </w:rPr>
              <w:t xml:space="preserve">): </w:t>
            </w:r>
            <w:hyperlink r:id="rId29">
              <w:r w:rsidRPr="3123734F">
                <w:rPr>
                  <w:rStyle w:val="Hyperlink"/>
                  <w:rFonts w:cs="Palatino-Roman"/>
                  <w:lang w:bidi="en-US"/>
                </w:rPr>
                <w:t>http://www.bloombergview.com/articles/2013-02-04/the-disgusting-consequences-of-liberal-plastic-bag-bans</w:t>
              </w:r>
            </w:hyperlink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</w:t>
            </w:r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‡2013 Fox News (Malor): “Bag Ban Kills About 5 People a Year”</w:t>
            </w:r>
            <w:r w:rsidR="00B445AB">
              <w:rPr>
                <w:rFonts w:cs="Palatino-Roman"/>
                <w:color w:val="000000" w:themeColor="text1"/>
                <w:lang w:bidi="en-US"/>
              </w:rPr>
              <w:t xml:space="preserve"> (</w:t>
            </w:r>
            <w:r w:rsidR="00B445AB" w:rsidRPr="00B445AB">
              <w:rPr>
                <w:rFonts w:cs="Palatino-Roman"/>
                <w:i/>
                <w:color w:val="000000" w:themeColor="text1"/>
                <w:lang w:bidi="en-US"/>
              </w:rPr>
              <w:t>handout</w:t>
            </w:r>
            <w:r w:rsidR="00B445AB">
              <w:rPr>
                <w:rFonts w:cs="Palatino-Roman"/>
                <w:color w:val="000000" w:themeColor="text1"/>
                <w:lang w:bidi="en-US"/>
              </w:rPr>
              <w:t>):</w:t>
            </w:r>
            <w:r>
              <w:br/>
            </w:r>
            <w:hyperlink r:id="rId30">
              <w:r w:rsidRPr="3123734F">
                <w:rPr>
                  <w:rStyle w:val="Hyperlink"/>
                  <w:rFonts w:cs="Palatino-Roman"/>
                  <w:lang w:bidi="en-US"/>
                </w:rPr>
                <w:t>http://nation.foxnews.com/plastic-bags-ban/2013/02/06/san-franciscos-plastic-bag-ban-kills-about-5-people-year</w:t>
              </w:r>
            </w:hyperlink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</w:t>
            </w:r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D81829" w:rsidRPr="00EB2C80" w:rsidRDefault="00D81829" w:rsidP="00EB2C80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FF"/>
                <w:u w:val="single"/>
                <w:lang w:bidi="en-US"/>
              </w:rPr>
            </w:pPr>
            <w:r>
              <w:t xml:space="preserve">‡2013 Washington Post (Plumer): “Plastic Bags Making People Sick?  Perhaps Not.” </w:t>
            </w:r>
            <w:hyperlink r:id="rId31">
              <w:r w:rsidRPr="3123734F">
                <w:rPr>
                  <w:rStyle w:val="Hyperlink"/>
                  <w:rFonts w:cs="Palatino-Roman"/>
                  <w:lang w:bidi="en-US"/>
                </w:rPr>
                <w:t>http://www.washingtonpost.com/blogs/wonkblog/wp/2013/02/16/is-san-franciscos-ban-on-plastic-bags-making-people-sick-perhaps-not/</w:t>
              </w:r>
            </w:hyperlink>
          </w:p>
        </w:tc>
      </w:tr>
      <w:tr w:rsidR="00BF030F" w:rsidRPr="00030477" w:rsidTr="00030477">
        <w:tc>
          <w:tcPr>
            <w:tcW w:w="864" w:type="dxa"/>
          </w:tcPr>
          <w:p w:rsidR="00BF030F" w:rsidRPr="00030477" w:rsidRDefault="00BF030F" w:rsidP="00761A92"/>
        </w:tc>
        <w:tc>
          <w:tcPr>
            <w:tcW w:w="864" w:type="dxa"/>
          </w:tcPr>
          <w:p w:rsidR="00BF030F" w:rsidRPr="00030477" w:rsidRDefault="00D81829" w:rsidP="00761A92">
            <w:r>
              <w:t>20 Th</w:t>
            </w:r>
          </w:p>
        </w:tc>
        <w:tc>
          <w:tcPr>
            <w:tcW w:w="4608" w:type="dxa"/>
          </w:tcPr>
          <w:p w:rsidR="00BF030F" w:rsidRDefault="002D72F4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color w:val="000000" w:themeColor="text1"/>
                <w:lang w:bidi="en-US"/>
              </w:rPr>
              <w:t>•</w:t>
            </w:r>
            <w:r w:rsidR="00BF030F" w:rsidRPr="3123734F">
              <w:rPr>
                <w:rFonts w:cs="Tahoma"/>
                <w:color w:val="000000" w:themeColor="text1"/>
                <w:lang w:bidi="en-US"/>
              </w:rPr>
              <w:t xml:space="preserve">Q: </w:t>
            </w:r>
            <w:r>
              <w:rPr>
                <w:rFonts w:cs="Tahoma"/>
                <w:color w:val="000000" w:themeColor="text1"/>
                <w:lang w:bidi="en-US"/>
              </w:rPr>
              <w:t>Corporate Media</w:t>
            </w:r>
            <w:r w:rsidR="009B44C5">
              <w:rPr>
                <w:rFonts w:cs="Tahoma"/>
                <w:color w:val="000000" w:themeColor="text1"/>
                <w:lang w:bidi="en-US"/>
              </w:rPr>
              <w:t xml:space="preserve"> Fail</w:t>
            </w:r>
          </w:p>
          <w:p w:rsidR="00BF030F" w:rsidRDefault="00BF030F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BF030F" w:rsidRDefault="00BF030F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Seven Propaganda Analyses:</w:t>
            </w:r>
          </w:p>
          <w:p w:rsidR="00BF030F" w:rsidRDefault="00BF030F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BF030F" w:rsidRDefault="00BF030F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“Symbol of Strength” (3 minutes)</w:t>
            </w:r>
          </w:p>
          <w:p w:rsidR="00BF030F" w:rsidRDefault="00DD0953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32" w:history="1">
              <w:r w:rsidR="00BF030F" w:rsidRPr="00E223D8">
                <w:rPr>
                  <w:rStyle w:val="Hyperlink"/>
                  <w:rFonts w:cs="Tahoma"/>
                  <w:szCs w:val="26"/>
                  <w:lang w:bidi="en-US"/>
                </w:rPr>
                <w:t>https://www.youtube.com/watch?v=i5ufp07bmuw</w:t>
              </w:r>
            </w:hyperlink>
          </w:p>
          <w:p w:rsidR="00BF030F" w:rsidRDefault="00BF030F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BF030F" w:rsidRDefault="00BF030F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“Grig’s Quest” (5 minutes)</w:t>
            </w:r>
          </w:p>
          <w:p w:rsidR="00BF030F" w:rsidRDefault="00DD0953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33" w:history="1">
              <w:r w:rsidR="00BF030F" w:rsidRPr="005D7E80">
                <w:rPr>
                  <w:rStyle w:val="Hyperlink"/>
                  <w:rFonts w:cs="Tahoma"/>
                  <w:szCs w:val="26"/>
                  <w:lang w:bidi="en-US"/>
                </w:rPr>
                <w:t>https://www.youtube.com/watch?v=mjSlKEdRO74</w:t>
              </w:r>
            </w:hyperlink>
          </w:p>
          <w:p w:rsidR="00BF030F" w:rsidRDefault="00BF030F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BF030F" w:rsidRDefault="00BF030F" w:rsidP="00CB1DE9">
            <w:pPr>
              <w:widowControl w:val="0"/>
              <w:autoSpaceDE w:val="0"/>
              <w:autoSpaceDN w:val="0"/>
              <w:adjustRightInd w:val="0"/>
            </w:pPr>
            <w:r w:rsidRPr="3123734F">
              <w:rPr>
                <w:rFonts w:cs="Tahoma"/>
                <w:color w:val="000000" w:themeColor="text1"/>
                <w:lang w:bidi="en-US"/>
              </w:rPr>
              <w:t>“A Canadian’s Pitch for ISIS” (3 minutes)</w:t>
            </w:r>
            <w:r>
              <w:br/>
            </w:r>
            <w:hyperlink r:id="rId34">
              <w:r w:rsidRPr="3123734F">
                <w:rPr>
                  <w:rStyle w:val="Hyperlink"/>
                </w:rPr>
                <w:t>https://www.nytimes.com/video/world/middleeast/100000003001205/a-canadians-pitch-for-isis.html</w:t>
              </w:r>
            </w:hyperlink>
          </w:p>
          <w:p w:rsidR="00BF030F" w:rsidRDefault="00BF030F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BF030F" w:rsidRPr="00E62D32" w:rsidRDefault="00BF030F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FF"/>
                <w:u w:val="single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“America” (1 minutes)</w:t>
            </w:r>
          </w:p>
          <w:p w:rsidR="00BF030F" w:rsidRDefault="00DD0953" w:rsidP="00CB1DE9">
            <w:pPr>
              <w:widowControl w:val="0"/>
              <w:autoSpaceDE w:val="0"/>
              <w:autoSpaceDN w:val="0"/>
              <w:adjustRightInd w:val="0"/>
            </w:pPr>
            <w:hyperlink r:id="rId35" w:history="1">
              <w:r w:rsidR="00BF030F" w:rsidRPr="007D610A">
                <w:rPr>
                  <w:rStyle w:val="Hyperlink"/>
                </w:rPr>
                <w:t>https://www.youtube.com/watch?v=RiMMpFcy-HU</w:t>
              </w:r>
            </w:hyperlink>
          </w:p>
          <w:p w:rsidR="00BF030F" w:rsidRDefault="00BF030F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953035" w:rsidRDefault="00BF030F" w:rsidP="00953035">
            <w:pPr>
              <w:widowControl w:val="0"/>
              <w:autoSpaceDE w:val="0"/>
              <w:autoSpaceDN w:val="0"/>
              <w:adjustRightInd w:val="0"/>
            </w:pPr>
            <w:r w:rsidRPr="3123734F">
              <w:rPr>
                <w:rFonts w:cs="Tahoma"/>
                <w:color w:val="000000" w:themeColor="text1"/>
                <w:lang w:bidi="en-US"/>
              </w:rPr>
              <w:t>“Noah’s Ark” (2 minutes)</w:t>
            </w:r>
          </w:p>
          <w:p w:rsidR="00953035" w:rsidRDefault="00DD0953" w:rsidP="0095303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36" w:history="1">
              <w:r w:rsidR="00953035" w:rsidRPr="004F1889">
                <w:rPr>
                  <w:rStyle w:val="Hyperlink"/>
                  <w:rFonts w:cs="Tahoma"/>
                  <w:szCs w:val="26"/>
                  <w:lang w:bidi="en-US"/>
                </w:rPr>
                <w:t>https://www.youtube.com/watch?v=P0zcPsPrBMs</w:t>
              </w:r>
            </w:hyperlink>
          </w:p>
          <w:p w:rsidR="00BF030F" w:rsidRDefault="00953035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  <w:p w:rsidR="00BF030F" w:rsidRDefault="00BF030F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“Animals are Innocent” -  (3 minutes)</w:t>
            </w:r>
          </w:p>
          <w:p w:rsidR="00BF030F" w:rsidRDefault="00DD0953" w:rsidP="00CB1DE9">
            <w:pPr>
              <w:widowControl w:val="0"/>
              <w:autoSpaceDE w:val="0"/>
              <w:autoSpaceDN w:val="0"/>
              <w:adjustRightInd w:val="0"/>
            </w:pPr>
            <w:hyperlink r:id="rId37" w:history="1">
              <w:r w:rsidR="00BF030F" w:rsidRPr="0028765E">
                <w:rPr>
                  <w:rStyle w:val="Hyperlink"/>
                </w:rPr>
                <w:t>https://www.youtube.com/watch?v=qACxfKB3iP4</w:t>
              </w:r>
            </w:hyperlink>
          </w:p>
          <w:p w:rsidR="00BF030F" w:rsidRPr="00CE3671" w:rsidRDefault="00BF030F" w:rsidP="00CB1DE9">
            <w:pPr>
              <w:widowControl w:val="0"/>
              <w:autoSpaceDE w:val="0"/>
              <w:autoSpaceDN w:val="0"/>
              <w:adjustRightInd w:val="0"/>
            </w:pPr>
            <w:r>
              <w:br/>
            </w:r>
            <w:r w:rsidRPr="3123734F">
              <w:rPr>
                <w:rFonts w:cs="Tahoma"/>
                <w:color w:val="000000" w:themeColor="text1"/>
                <w:lang w:bidi="en-US"/>
              </w:rPr>
              <w:t>“Man” -  (4 minutes)</w:t>
            </w:r>
          </w:p>
          <w:p w:rsidR="00BF030F" w:rsidRPr="00DE27BA" w:rsidRDefault="00DD0953" w:rsidP="00DE27B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FF"/>
                <w:szCs w:val="26"/>
                <w:u w:val="single"/>
                <w:lang w:bidi="en-US"/>
              </w:rPr>
            </w:pPr>
            <w:hyperlink r:id="rId38" w:history="1">
              <w:r w:rsidR="00BF030F" w:rsidRPr="00E223D8">
                <w:rPr>
                  <w:rStyle w:val="Hyperlink"/>
                  <w:rFonts w:cs="Tahoma"/>
                  <w:szCs w:val="26"/>
                  <w:lang w:bidi="en-US"/>
                </w:rPr>
                <w:t>https://www.youtube.com/watch?v=WfGMYdalClU</w:t>
              </w:r>
            </w:hyperlink>
          </w:p>
        </w:tc>
        <w:tc>
          <w:tcPr>
            <w:tcW w:w="4608" w:type="dxa"/>
          </w:tcPr>
          <w:p w:rsidR="002D72F4" w:rsidRDefault="002D72F4" w:rsidP="002D72F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•</w:t>
            </w:r>
            <w:r w:rsidRPr="0032327A">
              <w:rPr>
                <w:rFonts w:cs="Tahoma"/>
                <w:color w:val="000000"/>
                <w:szCs w:val="26"/>
                <w:lang w:bidi="en-US"/>
              </w:rPr>
              <w:t>Bernie Sanders</w:t>
            </w:r>
            <w:r>
              <w:rPr>
                <w:rFonts w:cs="Tahoma"/>
                <w:color w:val="000000"/>
                <w:szCs w:val="26"/>
                <w:lang w:bidi="en-US"/>
              </w:rPr>
              <w:t>,</w:t>
            </w:r>
            <w:r w:rsidRPr="0032327A">
              <w:rPr>
                <w:rFonts w:cs="Tahoma"/>
                <w:color w:val="000000"/>
                <w:szCs w:val="26"/>
                <w:lang w:bidi="en-US"/>
              </w:rPr>
              <w:t xml:space="preserve"> “How Corporate Media Threatens Our Democracy” 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in </w:t>
            </w:r>
            <w:r w:rsidRPr="00CE3EFE">
              <w:rPr>
                <w:rFonts w:cs="Tahoma"/>
                <w:color w:val="000000"/>
                <w:szCs w:val="26"/>
                <w:u w:val="single"/>
                <w:lang w:bidi="en-US"/>
              </w:rPr>
              <w:t>In These Times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(2015/2017)</w:t>
            </w:r>
          </w:p>
          <w:p w:rsidR="002D72F4" w:rsidRDefault="00DD0953" w:rsidP="002D72F4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Tahoma"/>
                <w:szCs w:val="26"/>
                <w:lang w:bidi="en-US"/>
              </w:rPr>
            </w:pPr>
            <w:hyperlink r:id="rId39" w:history="1">
              <w:r w:rsidR="002D72F4" w:rsidRPr="005D15BE">
                <w:rPr>
                  <w:rStyle w:val="Hyperlink"/>
                  <w:rFonts w:cs="Tahoma"/>
                  <w:szCs w:val="26"/>
                  <w:lang w:bidi="en-US"/>
                </w:rPr>
                <w:t>http://inthesetimes.com/features/bernie-sanders-corporate-media-threatens-our-democracy.html</w:t>
              </w:r>
            </w:hyperlink>
          </w:p>
          <w:p w:rsidR="002D72F4" w:rsidRDefault="002D72F4" w:rsidP="002D72F4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Tahoma"/>
                <w:szCs w:val="26"/>
                <w:lang w:bidi="en-US"/>
              </w:rPr>
            </w:pPr>
          </w:p>
          <w:p w:rsidR="002D72F4" w:rsidRDefault="002D72F4" w:rsidP="002D72F4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•</w:t>
            </w:r>
            <w:r>
              <w:rPr>
                <w:rFonts w:ascii="Palatino-Roman" w:hAnsi="Palatino-Roman" w:cs="Palatino-Roman"/>
                <w:lang w:bidi="en-US"/>
              </w:rPr>
              <w:t>2018 The New Republic (Atkin) “The Media’s Failure to Connect the Dots on Climate Change”</w:t>
            </w:r>
          </w:p>
          <w:p w:rsidR="009B44C5" w:rsidRDefault="00DD0953" w:rsidP="002D72F4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  <w:hyperlink r:id="rId40" w:history="1">
              <w:r w:rsidR="002D72F4" w:rsidRPr="00AB595F">
                <w:rPr>
                  <w:rStyle w:val="Hyperlink"/>
                  <w:rFonts w:ascii="Palatino-Roman" w:hAnsi="Palatino-Roman" w:cs="Palatino-Roman"/>
                  <w:lang w:bidi="en-US"/>
                </w:rPr>
                <w:t>https://newrepublic.com/article/150124/medias-failure-connect-dots-climate-change</w:t>
              </w:r>
            </w:hyperlink>
          </w:p>
          <w:p w:rsidR="00EE78B4" w:rsidRDefault="00EE78B4" w:rsidP="00761A92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  <w:p w:rsidR="00EE78B4" w:rsidRDefault="00614B90" w:rsidP="00761A92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Extra Credit Media Analysis Due</w:t>
            </w:r>
          </w:p>
          <w:p w:rsidR="00860BA8" w:rsidRDefault="00EE78B4" w:rsidP="00614B90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Hijacking Catastrophe </w:t>
            </w:r>
            <w:r w:rsidRPr="00EE78B4">
              <w:rPr>
                <w:rFonts w:eastAsia="Palatino" w:cs="Palatino"/>
                <w:bCs/>
                <w:color w:val="000000" w:themeColor="text1"/>
                <w:lang w:bidi="en-US"/>
              </w:rPr>
              <w:t>(2003</w:t>
            </w:r>
            <w:r w:rsidR="00CB4253">
              <w:rPr>
                <w:rFonts w:eastAsia="Palatino" w:cs="Palatino"/>
                <w:bCs/>
                <w:color w:val="000000" w:themeColor="text1"/>
                <w:lang w:bidi="en-US"/>
              </w:rPr>
              <w:t xml:space="preserve"> doc.</w:t>
            </w:r>
            <w:r w:rsidRPr="00EE78B4">
              <w:rPr>
                <w:rFonts w:eastAsia="Palatino" w:cs="Palatino"/>
                <w:bCs/>
                <w:color w:val="000000" w:themeColor="text1"/>
                <w:lang w:bidi="en-US"/>
              </w:rPr>
              <w:t>) or</w:t>
            </w: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</w:t>
            </w:r>
          </w:p>
          <w:p w:rsidR="00BF030F" w:rsidRDefault="00BF030F" w:rsidP="00614B90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Good Night and Good Luck!</w:t>
            </w:r>
            <w:r w:rsidRPr="3123734F">
              <w:rPr>
                <w:rFonts w:eastAsia="Palatino" w:cs="Palatino"/>
                <w:color w:val="000000" w:themeColor="text1"/>
                <w:lang w:bidi="en-US"/>
              </w:rPr>
              <w:t xml:space="preserve"> (2005) or </w:t>
            </w:r>
            <w:r w:rsidRPr="3123734F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Nightcrawler</w:t>
            </w:r>
            <w:r w:rsidRPr="3123734F">
              <w:rPr>
                <w:rFonts w:eastAsia="Palatino" w:cs="Palatino"/>
                <w:color w:val="000000" w:themeColor="text1"/>
                <w:lang w:bidi="en-US"/>
              </w:rPr>
              <w:t xml:space="preserve"> (2014) </w:t>
            </w:r>
          </w:p>
          <w:p w:rsidR="002077A5" w:rsidRDefault="002077A5" w:rsidP="00614B90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2077A5" w:rsidRPr="00030477" w:rsidRDefault="002077A5" w:rsidP="00614B90">
            <w:r w:rsidRPr="003838B4">
              <w:rPr>
                <w:rStyle w:val="Hyperlink"/>
                <w:rFonts w:eastAsia="Palatino" w:cs="Palatino"/>
                <w:b/>
                <w:color w:val="000000" w:themeColor="text1"/>
                <w:lang w:bidi="en-US"/>
              </w:rPr>
              <w:t>Back to School Night</w:t>
            </w:r>
          </w:p>
        </w:tc>
      </w:tr>
      <w:tr w:rsidR="00BF030F" w:rsidRPr="00030477" w:rsidTr="00CB1DE9">
        <w:tc>
          <w:tcPr>
            <w:tcW w:w="864" w:type="dxa"/>
          </w:tcPr>
          <w:p w:rsidR="00BF030F" w:rsidRPr="00030477" w:rsidRDefault="00BF030F" w:rsidP="00761A92"/>
        </w:tc>
        <w:tc>
          <w:tcPr>
            <w:tcW w:w="864" w:type="dxa"/>
          </w:tcPr>
          <w:p w:rsidR="00D81829" w:rsidRDefault="00D81829" w:rsidP="00D81829">
            <w:r>
              <w:t>21 F</w:t>
            </w:r>
          </w:p>
          <w:p w:rsidR="00BF030F" w:rsidRPr="00030477" w:rsidRDefault="00D81829" w:rsidP="00D81829">
            <w:r w:rsidRPr="00761A92">
              <w:rPr>
                <w:i/>
              </w:rPr>
              <w:t>Min.</w:t>
            </w:r>
          </w:p>
        </w:tc>
        <w:tc>
          <w:tcPr>
            <w:tcW w:w="4608" w:type="dxa"/>
            <w:vAlign w:val="center"/>
          </w:tcPr>
          <w:p w:rsidR="00BF030F" w:rsidRPr="00030477" w:rsidRDefault="00D81829" w:rsidP="00761A92"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Unit 1 Review</w:t>
            </w:r>
          </w:p>
        </w:tc>
        <w:tc>
          <w:tcPr>
            <w:tcW w:w="4608" w:type="dxa"/>
            <w:vAlign w:val="center"/>
          </w:tcPr>
          <w:p w:rsidR="00BF030F" w:rsidRPr="00030477" w:rsidRDefault="00D81829" w:rsidP="00761A92">
            <w:r>
              <w:t>-</w:t>
            </w:r>
          </w:p>
        </w:tc>
      </w:tr>
      <w:tr w:rsidR="00D81829" w:rsidRPr="00030477" w:rsidTr="00B82FEA">
        <w:tc>
          <w:tcPr>
            <w:tcW w:w="864" w:type="dxa"/>
          </w:tcPr>
          <w:p w:rsidR="00D81829" w:rsidRPr="00030477" w:rsidRDefault="00D81829" w:rsidP="00761A92"/>
        </w:tc>
        <w:tc>
          <w:tcPr>
            <w:tcW w:w="864" w:type="dxa"/>
          </w:tcPr>
          <w:p w:rsidR="00D81829" w:rsidRPr="00761A92" w:rsidRDefault="00FA55A7" w:rsidP="00761A92">
            <w:pPr>
              <w:rPr>
                <w:i/>
              </w:rPr>
            </w:pPr>
            <w:r>
              <w:t>24 M</w:t>
            </w:r>
          </w:p>
        </w:tc>
        <w:tc>
          <w:tcPr>
            <w:tcW w:w="4608" w:type="dxa"/>
            <w:vAlign w:val="center"/>
          </w:tcPr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Unit 1 Test – NOT Partner</w:t>
            </w:r>
          </w:p>
          <w:p w:rsidR="00D81829" w:rsidRPr="00CF2A21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(Open Document)</w:t>
            </w:r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Includes: Vocabulary, Video Analysis, and Propaganda Analysis of a Written Text</w:t>
            </w:r>
          </w:p>
          <w:p w:rsidR="00D81829" w:rsidRPr="00030477" w:rsidRDefault="00D81829" w:rsidP="00761A92"/>
        </w:tc>
        <w:tc>
          <w:tcPr>
            <w:tcW w:w="4608" w:type="dxa"/>
            <w:vAlign w:val="center"/>
          </w:tcPr>
          <w:p w:rsidR="00D81829" w:rsidRPr="00D67D78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Three (</w:t>
            </w:r>
            <w:r w:rsidRPr="3123734F">
              <w:rPr>
                <w:rFonts w:cs="Tahoma"/>
                <w:i/>
                <w:iCs/>
                <w:color w:val="000000" w:themeColor="text1"/>
                <w:lang w:bidi="en-US"/>
              </w:rPr>
              <w:t>optional</w:t>
            </w:r>
            <w:r w:rsidRPr="3123734F">
              <w:rPr>
                <w:rFonts w:cs="Tahoma"/>
                <w:color w:val="000000" w:themeColor="text1"/>
                <w:lang w:bidi="en-US"/>
              </w:rPr>
              <w:t>) practice videos:</w:t>
            </w:r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“How to Fold a Paper Hat Triangle” (2 minutes)</w:t>
            </w:r>
          </w:p>
          <w:p w:rsidR="00D81829" w:rsidRDefault="00DD0953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41" w:history="1">
              <w:r w:rsidR="00D81829" w:rsidRPr="005D7E80">
                <w:rPr>
                  <w:rStyle w:val="Hyperlink"/>
                  <w:rFonts w:cs="Tahoma"/>
                  <w:szCs w:val="26"/>
                  <w:lang w:bidi="en-US"/>
                </w:rPr>
                <w:t>https://www.youtube.com/watch?v=N6YvErublos</w:t>
              </w:r>
            </w:hyperlink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“The 7 Deadly Plastics” -  (4 minutes) </w:t>
            </w:r>
            <w:hyperlink r:id="rId42">
              <w:r w:rsidRPr="3123734F">
                <w:rPr>
                  <w:rStyle w:val="Hyperlink"/>
                  <w:rFonts w:cs="Tahoma"/>
                  <w:lang w:bidi="en-US"/>
                </w:rPr>
                <w:t>https://www.youtube.com/watch?v=IP-oC-0hOC0</w:t>
              </w:r>
            </w:hyperlink>
          </w:p>
          <w:p w:rsidR="00D81829" w:rsidRDefault="00D8182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  <w:p w:rsidR="00D81829" w:rsidRPr="00A51040" w:rsidRDefault="00D81829" w:rsidP="00A5104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“John Coleman: Global Warming is a Hoax” (2 minutes)</w:t>
            </w:r>
            <w:r>
              <w:br/>
            </w:r>
            <w:hyperlink r:id="rId43">
              <w:r w:rsidRPr="3123734F">
                <w:rPr>
                  <w:rStyle w:val="Hyperlink"/>
                  <w:rFonts w:cs="Tahoma"/>
                  <w:lang w:bidi="en-US"/>
                </w:rPr>
                <w:t>https://www.youtube.com/watch?v=3kSSq8zYDjo</w:t>
              </w:r>
            </w:hyperlink>
          </w:p>
        </w:tc>
      </w:tr>
    </w:tbl>
    <w:p w:rsidR="00333EE8" w:rsidRDefault="00333EE8" w:rsidP="00333EE8">
      <w:pPr>
        <w:rPr>
          <w:rFonts w:eastAsia="Palatino" w:cs="Palatino"/>
          <w:b/>
          <w:bCs/>
          <w:sz w:val="28"/>
          <w:szCs w:val="32"/>
          <w:u w:val="single"/>
        </w:rPr>
      </w:pPr>
    </w:p>
    <w:p w:rsidR="002569C3" w:rsidRDefault="002569C3" w:rsidP="00333EE8">
      <w:pPr>
        <w:rPr>
          <w:rFonts w:eastAsia="Palatino" w:cs="Palatino"/>
          <w:b/>
          <w:bCs/>
          <w:sz w:val="28"/>
          <w:szCs w:val="32"/>
          <w:u w:val="single"/>
        </w:rPr>
      </w:pPr>
    </w:p>
    <w:p w:rsidR="002569C3" w:rsidRDefault="002569C3" w:rsidP="00333EE8">
      <w:pPr>
        <w:rPr>
          <w:rFonts w:eastAsia="Palatino" w:cs="Palatino"/>
          <w:b/>
          <w:bCs/>
          <w:sz w:val="28"/>
          <w:szCs w:val="32"/>
          <w:u w:val="single"/>
        </w:rPr>
      </w:pPr>
    </w:p>
    <w:p w:rsidR="002569C3" w:rsidRDefault="002569C3" w:rsidP="00333EE8">
      <w:pPr>
        <w:rPr>
          <w:rFonts w:eastAsia="Palatino" w:cs="Palatino"/>
          <w:b/>
          <w:bCs/>
          <w:sz w:val="28"/>
          <w:szCs w:val="32"/>
          <w:u w:val="single"/>
        </w:rPr>
      </w:pPr>
    </w:p>
    <w:p w:rsidR="00547C4A" w:rsidRDefault="00547C4A" w:rsidP="00A51040">
      <w:pPr>
        <w:rPr>
          <w:b/>
        </w:rPr>
      </w:pPr>
    </w:p>
    <w:p w:rsidR="00547C4A" w:rsidRDefault="00547C4A" w:rsidP="00A51040">
      <w:pPr>
        <w:rPr>
          <w:b/>
        </w:rPr>
      </w:pPr>
    </w:p>
    <w:p w:rsidR="006653E2" w:rsidRDefault="006653E2" w:rsidP="00A51040">
      <w:pPr>
        <w:rPr>
          <w:b/>
        </w:rPr>
      </w:pPr>
    </w:p>
    <w:p w:rsidR="006653E2" w:rsidRDefault="006653E2" w:rsidP="00A51040">
      <w:pPr>
        <w:rPr>
          <w:b/>
        </w:rPr>
      </w:pPr>
    </w:p>
    <w:p w:rsidR="00A51040" w:rsidRPr="00356635" w:rsidRDefault="00A51040" w:rsidP="00A51040">
      <w:pPr>
        <w:rPr>
          <w:b/>
        </w:rPr>
      </w:pPr>
      <w:r w:rsidRPr="00356635">
        <w:rPr>
          <w:b/>
        </w:rPr>
        <w:t xml:space="preserve">How to write-up Extra Credit </w:t>
      </w:r>
      <w:r w:rsidR="008570F2" w:rsidRPr="00356635">
        <w:rPr>
          <w:b/>
        </w:rPr>
        <w:t>Fiction</w:t>
      </w:r>
      <w:r w:rsidR="00E904C8" w:rsidRPr="00356635">
        <w:rPr>
          <w:b/>
        </w:rPr>
        <w:t>/Narrative</w:t>
      </w:r>
      <w:r w:rsidR="008570F2" w:rsidRPr="00356635">
        <w:rPr>
          <w:b/>
        </w:rPr>
        <w:t xml:space="preserve"> </w:t>
      </w:r>
      <w:r w:rsidRPr="00356635">
        <w:rPr>
          <w:b/>
        </w:rPr>
        <w:t>Films</w:t>
      </w:r>
      <w:r w:rsidR="00E904C8" w:rsidRPr="00356635">
        <w:rPr>
          <w:b/>
        </w:rPr>
        <w:t>:</w:t>
      </w:r>
    </w:p>
    <w:p w:rsidR="00A51040" w:rsidRDefault="00A51040" w:rsidP="00A51040">
      <w:r>
        <w:tab/>
        <w:t xml:space="preserve">Review the </w:t>
      </w:r>
      <w:r w:rsidR="008570F2">
        <w:t>class definitions of “Topical Focus, Point of View, Bias, and Propaganda” before you see the film. Keep these things in mind as you view the film.</w:t>
      </w:r>
    </w:p>
    <w:p w:rsidR="00A51040" w:rsidRDefault="00A51040" w:rsidP="00A51040">
      <w:r>
        <w:tab/>
        <w:t xml:space="preserve">1. </w:t>
      </w:r>
      <w:r w:rsidR="00E904C8">
        <w:t xml:space="preserve">Present the setting (time and place). </w:t>
      </w:r>
      <w:r>
        <w:t xml:space="preserve">Give me a </w:t>
      </w:r>
      <w:r w:rsidRPr="00C219C5">
        <w:rPr>
          <w:b/>
        </w:rPr>
        <w:t>summary</w:t>
      </w:r>
      <w:r>
        <w:t xml:space="preserve"> of the characters and </w:t>
      </w:r>
      <w:r w:rsidR="00E904C8">
        <w:t xml:space="preserve">main </w:t>
      </w:r>
      <w:r>
        <w:t>plot of the film</w:t>
      </w:r>
      <w:r w:rsidR="00E904C8">
        <w:t xml:space="preserve"> (2 pts.)</w:t>
      </w:r>
    </w:p>
    <w:p w:rsidR="00A51040" w:rsidRDefault="00A51040" w:rsidP="00A51040">
      <w:r>
        <w:tab/>
        <w:t xml:space="preserve">2. </w:t>
      </w:r>
      <w:r w:rsidR="00E904C8">
        <w:t xml:space="preserve">Provide a bullet-point assessment of each of the 4 abovementioned terms: “Topical Focus, Point of View, Bias, and Propaganda”; address how these are appropriate to a discussion of the film itself </w:t>
      </w:r>
      <w:r w:rsidR="00E904C8" w:rsidRPr="00E904C8">
        <w:rPr>
          <w:i/>
        </w:rPr>
        <w:t>and</w:t>
      </w:r>
      <w:r w:rsidR="00E904C8">
        <w:t xml:space="preserve"> to the content presented in the film. (4 pts.)</w:t>
      </w:r>
    </w:p>
    <w:p w:rsidR="00E904C8" w:rsidRDefault="00E904C8" w:rsidP="00A51040">
      <w:r>
        <w:tab/>
        <w:t>3. Provide me with a discussion of how the film relates to two of the articles we have read this unit. Provide at least one quote from each article. (4 pts.)</w:t>
      </w:r>
    </w:p>
    <w:p w:rsidR="00A51040" w:rsidRDefault="00A51040" w:rsidP="00A51040">
      <w:pPr>
        <w:widowControl w:val="0"/>
        <w:autoSpaceDE w:val="0"/>
        <w:autoSpaceDN w:val="0"/>
        <w:adjustRightInd w:val="0"/>
      </w:pPr>
      <w:r>
        <w:tab/>
        <w:t xml:space="preserve">3. </w:t>
      </w:r>
      <w:r w:rsidRPr="00C219C5">
        <w:rPr>
          <w:b/>
        </w:rPr>
        <w:t>Evaluate</w:t>
      </w:r>
      <w:r>
        <w:t xml:space="preserve"> whether or not you think the film would be appropriate for the class (give specific reasons) and explain whether or not you liked it personally.</w:t>
      </w:r>
      <w:r w:rsidR="00FB44EA">
        <w:t xml:space="preserve"> (2 pts.)</w:t>
      </w:r>
    </w:p>
    <w:p w:rsidR="00333EE8" w:rsidRDefault="00A51040" w:rsidP="00A51040">
      <w:pPr>
        <w:rPr>
          <w:rFonts w:cs="Tahoma"/>
          <w:color w:val="000000"/>
          <w:szCs w:val="26"/>
          <w:lang w:bidi="en-US"/>
        </w:rPr>
      </w:pPr>
      <w:r>
        <w:rPr>
          <w:rFonts w:cs="Tahoma"/>
          <w:color w:val="000000"/>
          <w:szCs w:val="26"/>
          <w:lang w:bidi="en-US"/>
        </w:rPr>
        <w:t xml:space="preserve">           4. Be sure to </w:t>
      </w:r>
      <w:r w:rsidRPr="00C219C5">
        <w:rPr>
          <w:rFonts w:cs="Tahoma"/>
          <w:b/>
          <w:color w:val="000000"/>
          <w:szCs w:val="26"/>
          <w:lang w:bidi="en-US"/>
        </w:rPr>
        <w:t>include the theater ticket</w:t>
      </w:r>
      <w:r>
        <w:rPr>
          <w:rFonts w:cs="Tahoma"/>
          <w:color w:val="000000"/>
          <w:szCs w:val="26"/>
          <w:lang w:bidi="en-US"/>
        </w:rPr>
        <w:t xml:space="preserve"> if it is for a film shown outside of class.</w:t>
      </w:r>
    </w:p>
    <w:p w:rsidR="008570F2" w:rsidRDefault="008570F2" w:rsidP="00A51040">
      <w:pPr>
        <w:rPr>
          <w:rFonts w:cs="Tahoma"/>
          <w:color w:val="000000"/>
          <w:szCs w:val="26"/>
          <w:lang w:bidi="en-US"/>
        </w:rPr>
      </w:pPr>
    </w:p>
    <w:p w:rsidR="008570F2" w:rsidRPr="00356635" w:rsidRDefault="008570F2" w:rsidP="008570F2">
      <w:pPr>
        <w:rPr>
          <w:b/>
        </w:rPr>
      </w:pPr>
      <w:r w:rsidRPr="00356635">
        <w:rPr>
          <w:b/>
        </w:rPr>
        <w:t>How to write-up Extra Credit Documentary Films (using the FAIR.org article):</w:t>
      </w:r>
    </w:p>
    <w:p w:rsidR="008570F2" w:rsidRDefault="008570F2" w:rsidP="008570F2">
      <w:r>
        <w:tab/>
        <w:t>Review the FAIR.org article before you see the film. It presents 10 markers (red flags) to look for in terms of bias.  Keep these in</w:t>
      </w:r>
      <w:r w:rsidR="00356635">
        <w:t xml:space="preserve"> mind as you watch the film and do the</w:t>
      </w:r>
      <w:r>
        <w:t xml:space="preserve"> 3-part write up:</w:t>
      </w:r>
    </w:p>
    <w:p w:rsidR="008570F2" w:rsidRDefault="008570F2" w:rsidP="008570F2">
      <w:r>
        <w:tab/>
        <w:t xml:space="preserve">1. Give me a </w:t>
      </w:r>
      <w:r w:rsidRPr="00C219C5">
        <w:rPr>
          <w:b/>
        </w:rPr>
        <w:t>summary</w:t>
      </w:r>
      <w:r>
        <w:t xml:space="preserve"> of the characters and plot of the film, or, if it’s a documentary, the key parts and points being made </w:t>
      </w:r>
    </w:p>
    <w:p w:rsidR="008570F2" w:rsidRDefault="008570F2" w:rsidP="008570F2">
      <w:r>
        <w:tab/>
        <w:t xml:space="preserve">2. Select 3 or 4 of the </w:t>
      </w:r>
      <w:r w:rsidRPr="00C219C5">
        <w:rPr>
          <w:b/>
        </w:rPr>
        <w:t>markers for bias</w:t>
      </w:r>
      <w:r>
        <w:t xml:space="preserve"> in the FAIR.org article and provide specific examples (or anti-examples) of each one</w:t>
      </w:r>
    </w:p>
    <w:p w:rsidR="008570F2" w:rsidRDefault="008570F2" w:rsidP="008570F2">
      <w:pPr>
        <w:widowControl w:val="0"/>
        <w:autoSpaceDE w:val="0"/>
        <w:autoSpaceDN w:val="0"/>
        <w:adjustRightInd w:val="0"/>
      </w:pPr>
      <w:r>
        <w:tab/>
        <w:t xml:space="preserve">3. </w:t>
      </w:r>
      <w:r w:rsidRPr="00C219C5">
        <w:rPr>
          <w:b/>
        </w:rPr>
        <w:t>Evaluate</w:t>
      </w:r>
      <w:r>
        <w:t xml:space="preserve"> whether or not you think the film would be appropriate for the class (give specific reasons) and explain whether or not you liked it personally.</w:t>
      </w:r>
    </w:p>
    <w:p w:rsidR="008570F2" w:rsidRDefault="008570F2" w:rsidP="008570F2">
      <w:pPr>
        <w:rPr>
          <w:rFonts w:cs="Tahoma"/>
          <w:color w:val="000000"/>
          <w:szCs w:val="26"/>
          <w:lang w:bidi="en-US"/>
        </w:rPr>
      </w:pPr>
      <w:r>
        <w:rPr>
          <w:rFonts w:cs="Tahoma"/>
          <w:color w:val="000000"/>
          <w:szCs w:val="26"/>
          <w:lang w:bidi="en-US"/>
        </w:rPr>
        <w:t xml:space="preserve">           4. Be sure to </w:t>
      </w:r>
      <w:r w:rsidRPr="00C219C5">
        <w:rPr>
          <w:rFonts w:cs="Tahoma"/>
          <w:b/>
          <w:color w:val="000000"/>
          <w:szCs w:val="26"/>
          <w:lang w:bidi="en-US"/>
        </w:rPr>
        <w:t>include the theater ticket</w:t>
      </w:r>
      <w:r>
        <w:rPr>
          <w:rFonts w:cs="Tahoma"/>
          <w:color w:val="000000"/>
          <w:szCs w:val="26"/>
          <w:lang w:bidi="en-US"/>
        </w:rPr>
        <w:t xml:space="preserve"> if it is for a film shown outside of class.</w:t>
      </w:r>
    </w:p>
    <w:p w:rsidR="008570F2" w:rsidRDefault="008570F2" w:rsidP="00A51040">
      <w:pPr>
        <w:rPr>
          <w:rFonts w:cs="Tahoma"/>
          <w:color w:val="000000"/>
          <w:szCs w:val="26"/>
          <w:lang w:bidi="en-US"/>
        </w:rPr>
      </w:pPr>
    </w:p>
    <w:p w:rsidR="00EB28AF" w:rsidRPr="00EB28AF" w:rsidRDefault="00EB28AF" w:rsidP="00EB28AF">
      <w:pPr>
        <w:rPr>
          <w:b/>
        </w:rPr>
      </w:pPr>
      <w:r w:rsidRPr="00EB28AF">
        <w:rPr>
          <w:b/>
        </w:rPr>
        <w:t>Study Questions for School Board Policies:</w:t>
      </w:r>
    </w:p>
    <w:p w:rsidR="00EB28AF" w:rsidRPr="00EB28AF" w:rsidRDefault="00EB28AF" w:rsidP="00EB28AF">
      <w:r w:rsidRPr="00EB28AF">
        <w:tab/>
        <w:t>Look for vocabulary you do not know.</w:t>
      </w:r>
    </w:p>
    <w:p w:rsidR="00EB28AF" w:rsidRPr="00EB28AF" w:rsidRDefault="00EB28AF" w:rsidP="00EB28AF">
      <w:pPr>
        <w:ind w:firstLine="720"/>
      </w:pPr>
      <w:r w:rsidRPr="00EB28AF">
        <w:t>Look for things that surprise you.</w:t>
      </w:r>
    </w:p>
    <w:p w:rsidR="00EB28AF" w:rsidRPr="00EB28AF" w:rsidRDefault="00EB28AF" w:rsidP="00EB28AF">
      <w:pPr>
        <w:ind w:firstLine="720"/>
      </w:pPr>
      <w:r w:rsidRPr="00EB28AF">
        <w:t>Know how the documents are organized.</w:t>
      </w:r>
    </w:p>
    <w:p w:rsidR="00EB28AF" w:rsidRPr="00EB28AF" w:rsidRDefault="00EB28AF" w:rsidP="00EB28AF">
      <w:pPr>
        <w:rPr>
          <w:b/>
        </w:rPr>
      </w:pPr>
    </w:p>
    <w:p w:rsidR="00EB28AF" w:rsidRPr="00EB28AF" w:rsidRDefault="00EB28AF" w:rsidP="00EB28AF">
      <w:pPr>
        <w:rPr>
          <w:b/>
        </w:rPr>
      </w:pPr>
      <w:r w:rsidRPr="00EB28AF">
        <w:rPr>
          <w:b/>
        </w:rPr>
        <w:t>Study Questions for “Texas Conservatives Win Curriculum Change”:</w:t>
      </w:r>
    </w:p>
    <w:p w:rsidR="00EB28AF" w:rsidRPr="00EB28AF" w:rsidRDefault="00EB28AF" w:rsidP="00EB28AF">
      <w:r w:rsidRPr="00EB28AF">
        <w:t>How does the board deal with ___________ and why?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B28AF" w:rsidRPr="00EB28AF" w:rsidTr="002F5B81">
        <w:tc>
          <w:tcPr>
            <w:tcW w:w="2952" w:type="dxa"/>
          </w:tcPr>
          <w:p w:rsidR="00EB28AF" w:rsidRPr="00EB28AF" w:rsidRDefault="00EB28AF" w:rsidP="002F5B81">
            <w:r w:rsidRPr="00EB28AF">
              <w:t>Science</w:t>
            </w:r>
          </w:p>
        </w:tc>
        <w:tc>
          <w:tcPr>
            <w:tcW w:w="2952" w:type="dxa"/>
          </w:tcPr>
          <w:p w:rsidR="00EB28AF" w:rsidRPr="00EB28AF" w:rsidRDefault="00EB28AF" w:rsidP="002F5B81">
            <w:r w:rsidRPr="00EB28AF">
              <w:t>Religion</w:t>
            </w:r>
          </w:p>
        </w:tc>
        <w:tc>
          <w:tcPr>
            <w:tcW w:w="2952" w:type="dxa"/>
          </w:tcPr>
          <w:p w:rsidR="00EB28AF" w:rsidRPr="00EB28AF" w:rsidRDefault="00EB28AF" w:rsidP="002F5B81">
            <w:r w:rsidRPr="00EB28AF">
              <w:t>Economics</w:t>
            </w:r>
          </w:p>
        </w:tc>
      </w:tr>
      <w:tr w:rsidR="00EB28AF" w:rsidRPr="00EB28AF" w:rsidTr="002F5B81">
        <w:tc>
          <w:tcPr>
            <w:tcW w:w="2952" w:type="dxa"/>
          </w:tcPr>
          <w:p w:rsidR="00EB28AF" w:rsidRPr="00EB28AF" w:rsidRDefault="00EB28AF" w:rsidP="002F5B81">
            <w:r w:rsidRPr="00EB28AF">
              <w:t>Sociology</w:t>
            </w:r>
          </w:p>
        </w:tc>
        <w:tc>
          <w:tcPr>
            <w:tcW w:w="2952" w:type="dxa"/>
          </w:tcPr>
          <w:p w:rsidR="00EB28AF" w:rsidRPr="00EB28AF" w:rsidRDefault="00EB28AF" w:rsidP="002F5B81">
            <w:r w:rsidRPr="00EB28AF">
              <w:t>Race</w:t>
            </w:r>
          </w:p>
        </w:tc>
        <w:tc>
          <w:tcPr>
            <w:tcW w:w="2952" w:type="dxa"/>
          </w:tcPr>
          <w:p w:rsidR="00EB28AF" w:rsidRPr="00EB28AF" w:rsidRDefault="00EB28AF" w:rsidP="002F5B81">
            <w:r w:rsidRPr="00EB28AF">
              <w:t>History</w:t>
            </w:r>
          </w:p>
        </w:tc>
      </w:tr>
    </w:tbl>
    <w:p w:rsidR="00EB28AF" w:rsidRPr="00EB28AF" w:rsidRDefault="00EB28AF" w:rsidP="00EB28AF">
      <w:pPr>
        <w:rPr>
          <w:b/>
        </w:rPr>
      </w:pPr>
    </w:p>
    <w:p w:rsidR="00EB28AF" w:rsidRPr="00EB28AF" w:rsidRDefault="00EB28AF" w:rsidP="00EB28AF">
      <w:pPr>
        <w:rPr>
          <w:b/>
        </w:rPr>
      </w:pPr>
      <w:r w:rsidRPr="00EB28AF">
        <w:rPr>
          <w:b/>
        </w:rPr>
        <w:t>Study Questions for NPR Audio on Texas Curriculum:</w:t>
      </w:r>
    </w:p>
    <w:p w:rsidR="00EB28AF" w:rsidRPr="00EB28AF" w:rsidRDefault="00EB28AF" w:rsidP="00EB28AF">
      <w:r w:rsidRPr="00EB28AF">
        <w:tab/>
        <w:t>What are the viewpoints of each of the different people interviewed?</w:t>
      </w:r>
    </w:p>
    <w:p w:rsidR="00EB28AF" w:rsidRPr="00EB28AF" w:rsidRDefault="00EB28AF" w:rsidP="00EB28AF">
      <w:pPr>
        <w:rPr>
          <w:b/>
        </w:rPr>
      </w:pPr>
    </w:p>
    <w:p w:rsidR="00EB28AF" w:rsidRPr="00EB28AF" w:rsidRDefault="00EB28AF" w:rsidP="00EB28AF">
      <w:pPr>
        <w:rPr>
          <w:b/>
        </w:rPr>
      </w:pPr>
      <w:r w:rsidRPr="00EB28AF">
        <w:rPr>
          <w:b/>
        </w:rPr>
        <w:t xml:space="preserve">Study Questions for </w:t>
      </w:r>
      <w:r w:rsidR="004C3A2B">
        <w:rPr>
          <w:b/>
        </w:rPr>
        <w:t xml:space="preserve">ALL </w:t>
      </w:r>
      <w:r w:rsidRPr="00EB28AF">
        <w:rPr>
          <w:b/>
        </w:rPr>
        <w:t>articles on Textbook Influence</w:t>
      </w:r>
      <w:r w:rsidR="00B9172C">
        <w:rPr>
          <w:b/>
        </w:rPr>
        <w:t>s</w:t>
      </w:r>
      <w:r w:rsidRPr="00EB28AF">
        <w:rPr>
          <w:b/>
        </w:rPr>
        <w:t>:</w:t>
      </w:r>
    </w:p>
    <w:p w:rsidR="00EB28AF" w:rsidRPr="00EB28AF" w:rsidRDefault="00EB28AF" w:rsidP="00EB28AF">
      <w:pPr>
        <w:ind w:firstLine="720"/>
      </w:pPr>
      <w:r w:rsidRPr="00EB28AF">
        <w:rPr>
          <w:b/>
        </w:rPr>
        <w:t>Who</w:t>
      </w:r>
      <w:r w:rsidRPr="00EB28AF">
        <w:t xml:space="preserve"> did </w:t>
      </w:r>
      <w:r w:rsidRPr="00EB28AF">
        <w:rPr>
          <w:b/>
        </w:rPr>
        <w:t>what</w:t>
      </w:r>
      <w:r w:rsidRPr="00EB28AF">
        <w:t xml:space="preserve"> to the textbooks?</w:t>
      </w:r>
    </w:p>
    <w:p w:rsidR="00EB28AF" w:rsidRPr="00EB28AF" w:rsidRDefault="00EB28AF" w:rsidP="00EB28AF">
      <w:pPr>
        <w:ind w:firstLine="720"/>
      </w:pPr>
      <w:r w:rsidRPr="00EB28AF">
        <w:rPr>
          <w:b/>
        </w:rPr>
        <w:t>Why</w:t>
      </w:r>
      <w:r w:rsidRPr="00EB28AF">
        <w:t xml:space="preserve"> did they do it?</w:t>
      </w:r>
    </w:p>
    <w:p w:rsidR="00EB28AF" w:rsidRPr="00EB28AF" w:rsidRDefault="00EB28AF" w:rsidP="00EB28AF">
      <w:pPr>
        <w:ind w:firstLine="720"/>
      </w:pPr>
      <w:r w:rsidRPr="00EB28AF">
        <w:t xml:space="preserve">Who </w:t>
      </w:r>
      <w:r w:rsidRPr="00EB28AF">
        <w:rPr>
          <w:i/>
        </w:rPr>
        <w:t>opposed</w:t>
      </w:r>
      <w:r w:rsidRPr="00EB28AF">
        <w:t xml:space="preserve"> it?</w:t>
      </w:r>
    </w:p>
    <w:p w:rsidR="00EB28AF" w:rsidRPr="00EB28AF" w:rsidRDefault="00EB28AF" w:rsidP="00EB28AF">
      <w:pPr>
        <w:ind w:firstLine="720"/>
      </w:pPr>
      <w:r w:rsidRPr="00EB28AF">
        <w:t xml:space="preserve">What was the </w:t>
      </w:r>
      <w:r w:rsidRPr="00EB28AF">
        <w:rPr>
          <w:u w:val="single"/>
        </w:rPr>
        <w:t>end result</w:t>
      </w:r>
      <w:r w:rsidRPr="00EB28AF">
        <w:t>?</w:t>
      </w:r>
    </w:p>
    <w:p w:rsidR="008570F2" w:rsidRPr="00EB28AF" w:rsidRDefault="008570F2" w:rsidP="00A51040">
      <w:pPr>
        <w:rPr>
          <w:rFonts w:eastAsia="Palatino" w:cs="Palatino"/>
          <w:b/>
          <w:bCs/>
          <w:u w:val="single"/>
        </w:rPr>
      </w:pPr>
    </w:p>
    <w:p w:rsidR="00EB28AF" w:rsidRPr="00DA12E6" w:rsidRDefault="00EB28AF" w:rsidP="00EB28AF">
      <w:pPr>
        <w:rPr>
          <w:b/>
        </w:rPr>
      </w:pPr>
      <w:r w:rsidRPr="00DA12E6">
        <w:rPr>
          <w:b/>
        </w:rPr>
        <w:t>Articles on Texas, Curriculum, and Textbooks:</w:t>
      </w:r>
    </w:p>
    <w:p w:rsidR="00EB28AF" w:rsidRDefault="00EB28AF" w:rsidP="00EB28AF">
      <w:r>
        <w:tab/>
        <w:t>What person or organization produced and published each of these articles?</w:t>
      </w:r>
    </w:p>
    <w:p w:rsidR="00EB28AF" w:rsidRDefault="00EB28AF" w:rsidP="00EB28AF">
      <w:pPr>
        <w:ind w:firstLine="720"/>
      </w:pPr>
      <w:r>
        <w:t>Who, in each article, are the “main players” that are influencing education?</w:t>
      </w:r>
    </w:p>
    <w:p w:rsidR="00EB28AF" w:rsidRDefault="00EB28AF" w:rsidP="00EB28AF">
      <w:pPr>
        <w:ind w:firstLine="720"/>
      </w:pPr>
      <w:r>
        <w:t xml:space="preserve">In what way (how, or with what powers and techniques) are the “main players” trying to influence education?  </w:t>
      </w:r>
      <w:r w:rsidRPr="00E401C2">
        <w:rPr>
          <w:i/>
        </w:rPr>
        <w:t>Why</w:t>
      </w:r>
      <w:r>
        <w:t xml:space="preserve"> are they doing this?</w:t>
      </w:r>
    </w:p>
    <w:p w:rsidR="00EB28AF" w:rsidRDefault="00EB28AF" w:rsidP="00EB28AF">
      <w:r>
        <w:tab/>
        <w:t>What is the viewpoint of the author of each article on these influences/influencers?</w:t>
      </w:r>
    </w:p>
    <w:p w:rsidR="00EB28AF" w:rsidRDefault="00EB28AF" w:rsidP="00EB28AF">
      <w:r>
        <w:tab/>
        <w:t>What is the purpose of each article? (How do you know this, or what indicates this?)</w:t>
      </w:r>
    </w:p>
    <w:p w:rsidR="00333EE8" w:rsidRDefault="00333EE8" w:rsidP="00333EE8">
      <w:r w:rsidRPr="00EB28AF">
        <w:rPr>
          <w:b/>
        </w:rPr>
        <w:t xml:space="preserve">Articles on </w:t>
      </w:r>
      <w:r w:rsidR="0039219A">
        <w:rPr>
          <w:b/>
        </w:rPr>
        <w:t xml:space="preserve">Trump, </w:t>
      </w:r>
      <w:r w:rsidRPr="00EB28AF">
        <w:rPr>
          <w:b/>
        </w:rPr>
        <w:t>Fox News &amp; Uninformed Viewers</w:t>
      </w:r>
      <w:r w:rsidRPr="00EB28AF">
        <w:rPr>
          <w:b/>
        </w:rPr>
        <w:br/>
      </w:r>
      <w:r w:rsidRPr="00EB28AF">
        <w:tab/>
        <w:t>What person or organization produced and published each of these articles?</w:t>
      </w:r>
    </w:p>
    <w:p w:rsidR="0039219A" w:rsidRPr="00EB28AF" w:rsidRDefault="0039219A" w:rsidP="00333EE8">
      <w:r>
        <w:tab/>
        <w:t>What is the purpose of each article? (How do you know this, or what indicates this?)</w:t>
      </w:r>
    </w:p>
    <w:p w:rsidR="00333EE8" w:rsidRDefault="00333EE8" w:rsidP="00333EE8">
      <w:pPr>
        <w:ind w:firstLine="720"/>
      </w:pPr>
      <w:r>
        <w:t>Who, in each article, is portrayed as in favor of or against Fox News?</w:t>
      </w:r>
    </w:p>
    <w:p w:rsidR="00333EE8" w:rsidRDefault="00333EE8" w:rsidP="00333EE8">
      <w:r>
        <w:tab/>
        <w:t>What is the viewpoint of the author of each article on Fox News or other news outlets?</w:t>
      </w:r>
    </w:p>
    <w:p w:rsidR="0039219A" w:rsidRDefault="0039219A" w:rsidP="0039219A">
      <w:pPr>
        <w:ind w:firstLine="720"/>
      </w:pPr>
      <w:r>
        <w:t xml:space="preserve">Which media have the most informed viewers?  </w:t>
      </w:r>
    </w:p>
    <w:p w:rsidR="0039219A" w:rsidRDefault="0039219A" w:rsidP="0039219A">
      <w:pPr>
        <w:ind w:firstLine="720"/>
      </w:pPr>
      <w:r>
        <w:t xml:space="preserve">Which has the most poorly informed viewers?  </w:t>
      </w:r>
      <w:r w:rsidRPr="0039219A">
        <w:rPr>
          <w:i/>
        </w:rPr>
        <w:t xml:space="preserve">How </w:t>
      </w:r>
      <w:r>
        <w:t xml:space="preserve">and </w:t>
      </w:r>
      <w:r w:rsidRPr="00450B55">
        <w:rPr>
          <w:i/>
        </w:rPr>
        <w:t>Why</w:t>
      </w:r>
      <w:r>
        <w:rPr>
          <w:i/>
        </w:rPr>
        <w:t xml:space="preserve"> does this happen</w:t>
      </w:r>
      <w:r>
        <w:t>?</w:t>
      </w:r>
    </w:p>
    <w:p w:rsidR="0039219A" w:rsidRDefault="0039219A" w:rsidP="00333EE8">
      <w:r>
        <w:tab/>
        <w:t>Are the sources for these claims legitimate?</w:t>
      </w:r>
    </w:p>
    <w:p w:rsidR="0018448A" w:rsidRDefault="0018448A" w:rsidP="0018448A">
      <w:r w:rsidRPr="00AA42D5">
        <w:tab/>
      </w:r>
      <w:r>
        <w:t>What are the different criticisms made against the mainstream corporate media?</w:t>
      </w:r>
    </w:p>
    <w:p w:rsidR="0018448A" w:rsidRPr="0018448A" w:rsidRDefault="0018448A" w:rsidP="0018448A">
      <w:pPr>
        <w:ind w:firstLine="720"/>
        <w:rPr>
          <w:b/>
          <w:sz w:val="28"/>
        </w:rPr>
      </w:pPr>
      <w:r>
        <w:t>How does the mainstream corporate media make decisions about which stories to cover and how to present them?</w:t>
      </w:r>
    </w:p>
    <w:p w:rsidR="00333EE8" w:rsidRDefault="00333EE8" w:rsidP="00333EE8">
      <w:pPr>
        <w:rPr>
          <w:rFonts w:eastAsia="Palatino" w:cs="Palatino"/>
        </w:rPr>
      </w:pPr>
    </w:p>
    <w:p w:rsidR="00333EE8" w:rsidRPr="00DA12E6" w:rsidRDefault="00333EE8" w:rsidP="00333EE8">
      <w:pPr>
        <w:rPr>
          <w:b/>
        </w:rPr>
      </w:pPr>
      <w:r w:rsidRPr="00DA12E6">
        <w:rPr>
          <w:b/>
        </w:rPr>
        <w:t>Articles on Plastic Bags:</w:t>
      </w:r>
    </w:p>
    <w:p w:rsidR="00333EE8" w:rsidRDefault="00333EE8" w:rsidP="00333EE8">
      <w:r>
        <w:tab/>
        <w:t>What person or organization produced and published each of these articles?</w:t>
      </w:r>
    </w:p>
    <w:p w:rsidR="00333EE8" w:rsidRDefault="00333EE8" w:rsidP="00333EE8">
      <w:pPr>
        <w:ind w:firstLine="720"/>
      </w:pPr>
      <w:r>
        <w:t>Who, in each article, is portrayed as in favor of or against the plastic bag bans?</w:t>
      </w:r>
    </w:p>
    <w:p w:rsidR="00333EE8" w:rsidRDefault="00333EE8" w:rsidP="00333EE8">
      <w:r>
        <w:tab/>
        <w:t>What is the viewpoint of the author of each article on plastic bag bans?</w:t>
      </w:r>
    </w:p>
    <w:p w:rsidR="00333EE8" w:rsidRDefault="00333EE8" w:rsidP="00333EE8">
      <w:r>
        <w:tab/>
        <w:t>What is the purpose of each article? (How do you know this, or what indicates this?)</w:t>
      </w:r>
    </w:p>
    <w:p w:rsidR="0018448A" w:rsidRDefault="0018448A" w:rsidP="0018448A">
      <w:r>
        <w:tab/>
        <w:t>Which articles are fair</w:t>
      </w:r>
      <w:r w:rsidRPr="00AA42D5">
        <w:t>?</w:t>
      </w:r>
      <w:r>
        <w:t xml:space="preserve"> Which articles are biased?  How do you know they are biased?  </w:t>
      </w:r>
      <w:r w:rsidRPr="004E4086">
        <w:rPr>
          <w:i/>
        </w:rPr>
        <w:t>Who are they biased for or against?</w:t>
      </w:r>
    </w:p>
    <w:p w:rsidR="00333EE8" w:rsidRDefault="0018448A" w:rsidP="00333EE8">
      <w:r>
        <w:tab/>
        <w:t>Where do each of these ar</w:t>
      </w:r>
      <w:r w:rsidR="001E5AFB">
        <w:t>ticles get their information?</w:t>
      </w:r>
    </w:p>
    <w:p w:rsidR="002569C3" w:rsidRPr="002569C3" w:rsidRDefault="002569C3" w:rsidP="00333EE8"/>
    <w:p w:rsidR="00333EE8" w:rsidRDefault="00333EE8" w:rsidP="00333EE8">
      <w:pPr>
        <w:rPr>
          <w:rFonts w:eastAsia="Palatino" w:cs="Palatino"/>
          <w:b/>
          <w:bCs/>
          <w:sz w:val="28"/>
          <w:szCs w:val="32"/>
          <w:u w:val="single"/>
        </w:rPr>
      </w:pPr>
      <w:r w:rsidRPr="00DA12E6">
        <w:rPr>
          <w:rFonts w:eastAsia="Palatino" w:cs="Palatino"/>
          <w:b/>
          <w:bCs/>
          <w:sz w:val="28"/>
          <w:szCs w:val="32"/>
          <w:u w:val="single"/>
        </w:rPr>
        <w:t>7 Articles for Ex. Cr. Global Climate Destabilization Quiz</w:t>
      </w:r>
    </w:p>
    <w:p w:rsidR="002569C3" w:rsidRPr="00DA12E6" w:rsidRDefault="002569C3" w:rsidP="00333EE8">
      <w:pPr>
        <w:rPr>
          <w:rFonts w:eastAsia="Palatino" w:cs="Palatino"/>
          <w:b/>
          <w:bCs/>
          <w:sz w:val="28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5511"/>
      </w:tblGrid>
      <w:tr w:rsidR="00333EE8" w:rsidTr="00AB5903">
        <w:tc>
          <w:tcPr>
            <w:tcW w:w="4896" w:type="dxa"/>
          </w:tcPr>
          <w:p w:rsidR="00333EE8" w:rsidRPr="00CF3A9F" w:rsidRDefault="00333EE8" w:rsidP="00AB590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u w:val="single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**2015 CNN (Fantz): “What is Global Warming?” </w:t>
            </w:r>
            <w:hyperlink r:id="rId44" w:history="1">
              <w:r w:rsidRPr="00EE065C">
                <w:rPr>
                  <w:rStyle w:val="Hyperlink"/>
                  <w:rFonts w:cs="Tahoma"/>
                  <w:szCs w:val="26"/>
                  <w:lang w:bidi="en-US"/>
                </w:rPr>
                <w:t>http://www.cnn.com/2015/08/03/us/obama-greenhouse-gas-climate-plan/</w:t>
              </w:r>
            </w:hyperlink>
          </w:p>
        </w:tc>
        <w:tc>
          <w:tcPr>
            <w:tcW w:w="4896" w:type="dxa"/>
          </w:tcPr>
          <w:p w:rsidR="00333EE8" w:rsidRDefault="00333EE8" w:rsidP="00AB590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**2015</w:t>
            </w:r>
            <w:r w:rsidRPr="00762210">
              <w:rPr>
                <w:rFonts w:cs="Tahoma"/>
                <w:color w:val="000000"/>
                <w:szCs w:val="26"/>
                <w:lang w:bidi="en-US"/>
              </w:rPr>
              <w:t xml:space="preserve"> Physics.org: “Iconic Graph at Center of Climate Debate” </w:t>
            </w:r>
          </w:p>
          <w:p w:rsidR="00333EE8" w:rsidRPr="00CF3A9F" w:rsidRDefault="00DD0953" w:rsidP="00AB590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45" w:history="1">
              <w:r w:rsidR="00333EE8" w:rsidRPr="00AD37FB">
                <w:rPr>
                  <w:rStyle w:val="Hyperlink"/>
                  <w:rFonts w:cs="Tahoma"/>
                  <w:szCs w:val="26"/>
                  <w:lang w:bidi="en-US"/>
                </w:rPr>
                <w:t>http://phys.org/news/2015-02-iconic-graph-center-climate-debate.html</w:t>
              </w:r>
            </w:hyperlink>
          </w:p>
        </w:tc>
      </w:tr>
      <w:tr w:rsidR="00333EE8" w:rsidTr="00AB5903">
        <w:tc>
          <w:tcPr>
            <w:tcW w:w="4896" w:type="dxa"/>
          </w:tcPr>
          <w:p w:rsidR="00333EE8" w:rsidRDefault="00333EE8" w:rsidP="00AB590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**2014 Newsweek (Bekiempis): “How the Media Fails to Cover Climate Science”</w:t>
            </w:r>
          </w:p>
          <w:p w:rsidR="00333EE8" w:rsidRPr="00CF3A9F" w:rsidRDefault="00DD0953" w:rsidP="00AB590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hyperlink r:id="rId46" w:history="1">
              <w:r w:rsidR="00333EE8" w:rsidRPr="00AD37FB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http://www.newsweek.com/2014/07/04/how-media-fails-cover-climate-science-256311.html</w:t>
              </w:r>
            </w:hyperlink>
          </w:p>
        </w:tc>
        <w:tc>
          <w:tcPr>
            <w:tcW w:w="4896" w:type="dxa"/>
          </w:tcPr>
          <w:p w:rsidR="00333EE8" w:rsidRDefault="00333EE8" w:rsidP="00AB590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**2014 Huffington Post (Mirkinson): “TV News Misses Yet Another Opportunity to Cover Climate Change”</w:t>
            </w:r>
          </w:p>
          <w:p w:rsidR="00333EE8" w:rsidRPr="00CF3A9F" w:rsidRDefault="00DD0953" w:rsidP="00AB590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hyperlink r:id="rId47" w:history="1">
              <w:r w:rsidR="00333EE8" w:rsidRPr="00AD37FB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http://www.huffingtonpost.com/2014/09/22/peoples-climate-march-media-coverage_n_5860502.html</w:t>
              </w:r>
            </w:hyperlink>
          </w:p>
        </w:tc>
      </w:tr>
      <w:tr w:rsidR="00333EE8" w:rsidTr="00AB5903">
        <w:tc>
          <w:tcPr>
            <w:tcW w:w="4896" w:type="dxa"/>
          </w:tcPr>
          <w:p w:rsidR="00333EE8" w:rsidRDefault="00333EE8" w:rsidP="00AB5903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Tahoma"/>
                <w:color w:val="000000" w:themeColor="text1"/>
                <w:szCs w:val="26"/>
                <w:lang w:bidi="en-US"/>
              </w:rPr>
            </w:pPr>
            <w:r>
              <w:rPr>
                <w:rStyle w:val="Hyperlink"/>
                <w:rFonts w:cs="Tahoma"/>
                <w:color w:val="000000" w:themeColor="text1"/>
                <w:szCs w:val="26"/>
                <w:lang w:bidi="en-US"/>
              </w:rPr>
              <w:t>**2016 Policy Mic (Singer</w:t>
            </w:r>
            <w:r w:rsidRPr="00C70A76">
              <w:rPr>
                <w:rStyle w:val="Hyperlink"/>
                <w:rFonts w:cs="Tahoma"/>
                <w:color w:val="000000" w:themeColor="text1"/>
                <w:szCs w:val="26"/>
                <w:lang w:bidi="en-US"/>
              </w:rPr>
              <w:t xml:space="preserve">): “Climate Change Never Came Up” </w:t>
            </w:r>
          </w:p>
          <w:p w:rsidR="00333EE8" w:rsidRDefault="00DD0953" w:rsidP="00AB590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48" w:anchor=".45X8R2H3M" w:history="1">
              <w:r w:rsidR="00333EE8" w:rsidRPr="00AD37FB">
                <w:rPr>
                  <w:rStyle w:val="Hyperlink"/>
                  <w:rFonts w:cs="Tahoma"/>
                  <w:szCs w:val="26"/>
                  <w:lang w:bidi="en-US"/>
                </w:rPr>
                <w:t>https://mic.com/articles/157354/climate-change-never-came-up-during-the-2016-presidential-debates-why#.45X8R2H3M</w:t>
              </w:r>
            </w:hyperlink>
          </w:p>
          <w:p w:rsidR="00333EE8" w:rsidRDefault="00333EE8" w:rsidP="00AB5903">
            <w:pPr>
              <w:rPr>
                <w:rFonts w:eastAsia="Palatino" w:cs="Palatino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896" w:type="dxa"/>
          </w:tcPr>
          <w:p w:rsidR="00333EE8" w:rsidRDefault="00333EE8" w:rsidP="00AB590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 xml:space="preserve">**2017 Guardian (Nuccitelli) covering the  Media Matters Study (Kalhoeffer): “How Broadcast Networks Covered Climate Change in 2016” </w:t>
            </w:r>
          </w:p>
          <w:p w:rsidR="00333EE8" w:rsidRPr="00CF3A9F" w:rsidRDefault="00DD0953" w:rsidP="00AB590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hyperlink r:id="rId49" w:history="1">
              <w:r w:rsidR="00333EE8" w:rsidRPr="00E43E63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https://www.theguardian.com/environment/climate-consensus-97-per-cent/2017/mar/27/pbs-is-the-only-network-reporting-on-climate-change-trump-wants-to-cut-it</w:t>
              </w:r>
            </w:hyperlink>
          </w:p>
        </w:tc>
      </w:tr>
      <w:tr w:rsidR="00333EE8" w:rsidTr="00AB5903">
        <w:tc>
          <w:tcPr>
            <w:tcW w:w="4896" w:type="dxa"/>
          </w:tcPr>
          <w:p w:rsidR="00333EE8" w:rsidRDefault="00333EE8" w:rsidP="00AB590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**2016 Huffington Post (Williams): “Big Oil Ads Beat Out Climate News on CNN”</w:t>
            </w:r>
          </w:p>
          <w:p w:rsidR="002569C3" w:rsidRDefault="00DD0953" w:rsidP="00AB590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i/>
                <w:color w:val="000000"/>
                <w:szCs w:val="26"/>
                <w:lang w:bidi="en-US"/>
              </w:rPr>
            </w:pPr>
            <w:hyperlink r:id="rId50" w:history="1">
              <w:r w:rsidR="00333EE8" w:rsidRPr="00AD37FB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http://www.huffingtonpost.com/entry/cnn-climate-change-big-oil_us_571fa61ce4b0f309baeeca99</w:t>
              </w:r>
            </w:hyperlink>
            <w:r w:rsidR="002569C3" w:rsidRPr="007C55D9">
              <w:rPr>
                <w:rFonts w:cs="Tahoma"/>
                <w:b/>
                <w:i/>
                <w:color w:val="000000"/>
                <w:szCs w:val="26"/>
                <w:lang w:bidi="en-US"/>
              </w:rPr>
              <w:t xml:space="preserve"> </w:t>
            </w:r>
          </w:p>
          <w:p w:rsidR="002569C3" w:rsidRDefault="002569C3" w:rsidP="00AB590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i/>
                <w:color w:val="000000"/>
                <w:szCs w:val="26"/>
                <w:lang w:bidi="en-US"/>
              </w:rPr>
            </w:pPr>
          </w:p>
          <w:p w:rsidR="00333EE8" w:rsidRDefault="002569C3" w:rsidP="00AB5903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Tahoma"/>
                <w:color w:val="000000" w:themeColor="text1"/>
                <w:szCs w:val="26"/>
                <w:lang w:bidi="en-US"/>
              </w:rPr>
            </w:pPr>
            <w:r w:rsidRPr="007C55D9">
              <w:rPr>
                <w:rFonts w:cs="Tahoma"/>
                <w:b/>
                <w:i/>
                <w:color w:val="000000"/>
                <w:szCs w:val="26"/>
                <w:lang w:bidi="en-US"/>
              </w:rPr>
              <w:t>Optional Reference</w:t>
            </w:r>
            <w:r w:rsidRPr="007C55D9">
              <w:rPr>
                <w:rFonts w:cs="Tahoma"/>
                <w:i/>
                <w:color w:val="000000"/>
                <w:szCs w:val="26"/>
                <w:lang w:bidi="en-US"/>
              </w:rPr>
              <w:t xml:space="preserve"> for Climate Science Questions : </w:t>
            </w:r>
            <w:hyperlink r:id="rId51" w:history="1">
              <w:r w:rsidRPr="007C55D9">
                <w:rPr>
                  <w:rStyle w:val="Hyperlink"/>
                  <w:rFonts w:cs="Tahoma"/>
                  <w:i/>
                  <w:szCs w:val="26"/>
                  <w:lang w:bidi="en-US"/>
                </w:rPr>
                <w:t>http://www.skepticalscience.com</w:t>
              </w:r>
            </w:hyperlink>
          </w:p>
        </w:tc>
        <w:tc>
          <w:tcPr>
            <w:tcW w:w="4896" w:type="dxa"/>
          </w:tcPr>
          <w:p w:rsidR="0018448A" w:rsidRPr="0018448A" w:rsidRDefault="0018448A" w:rsidP="0018448A">
            <w:pPr>
              <w:rPr>
                <w:b/>
              </w:rPr>
            </w:pPr>
            <w:r w:rsidRPr="0018448A">
              <w:rPr>
                <w:b/>
              </w:rPr>
              <w:t>Study Questions for the 7 Global Climate Destabilization Articles:</w:t>
            </w:r>
          </w:p>
          <w:p w:rsidR="0018448A" w:rsidRPr="0018448A" w:rsidRDefault="0018448A" w:rsidP="0018448A">
            <w:r w:rsidRPr="0018448A">
              <w:tab/>
              <w:t>Which articles are fair? Which articles are biased?  How do you know they are biased?  Who are they biased for or against?</w:t>
            </w:r>
          </w:p>
          <w:p w:rsidR="0018448A" w:rsidRPr="0018448A" w:rsidRDefault="0018448A" w:rsidP="0018448A">
            <w:r w:rsidRPr="0018448A">
              <w:tab/>
              <w:t>Where do each of these articles get their information?</w:t>
            </w:r>
          </w:p>
          <w:p w:rsidR="00333EE8" w:rsidRPr="002569C3" w:rsidRDefault="0018448A" w:rsidP="002569C3">
            <w:r w:rsidRPr="0018448A">
              <w:tab/>
              <w:t>What is the main point of each article?  What to the graphs indicate?</w:t>
            </w:r>
          </w:p>
        </w:tc>
      </w:tr>
    </w:tbl>
    <w:p w:rsidR="00042BCD" w:rsidRDefault="00042BCD" w:rsidP="00A51040">
      <w:pPr>
        <w:rPr>
          <w:sz w:val="32"/>
          <w:u w:val="single"/>
        </w:rPr>
      </w:pPr>
    </w:p>
    <w:p w:rsidR="00A51040" w:rsidRDefault="00A51040" w:rsidP="00A51040">
      <w:pPr>
        <w:rPr>
          <w:sz w:val="32"/>
          <w:u w:val="single"/>
        </w:rPr>
      </w:pPr>
      <w:r w:rsidRPr="00010A28">
        <w:rPr>
          <w:sz w:val="32"/>
          <w:u w:val="single"/>
        </w:rPr>
        <w:t>Unit 1 Vocabulary:</w:t>
      </w:r>
    </w:p>
    <w:p w:rsidR="00185720" w:rsidRPr="003F13F2" w:rsidRDefault="00185720" w:rsidP="00A51040">
      <w:pPr>
        <w:rPr>
          <w:sz w:val="36"/>
          <w:u w:val="single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4788"/>
        <w:gridCol w:w="5130"/>
      </w:tblGrid>
      <w:tr w:rsidR="00A51040" w:rsidTr="00EE78B4">
        <w:tc>
          <w:tcPr>
            <w:tcW w:w="4788" w:type="dxa"/>
          </w:tcPr>
          <w:p w:rsidR="00A51040" w:rsidRDefault="00A51040" w:rsidP="00EE78B4">
            <w:r>
              <w:t>Civic</w:t>
            </w:r>
          </w:p>
          <w:p w:rsidR="00A51040" w:rsidRDefault="00A51040" w:rsidP="00EE78B4">
            <w:r>
              <w:t>Affirmative Action</w:t>
            </w:r>
          </w:p>
          <w:p w:rsidR="00A51040" w:rsidRDefault="00A51040" w:rsidP="00EE78B4">
            <w:pPr>
              <w:tabs>
                <w:tab w:val="left" w:pos="3020"/>
              </w:tabs>
            </w:pPr>
            <w:r>
              <w:t>Punitive</w:t>
            </w:r>
          </w:p>
          <w:p w:rsidR="00A51040" w:rsidRDefault="00A51040" w:rsidP="00EE78B4">
            <w:pPr>
              <w:tabs>
                <w:tab w:val="left" w:pos="3020"/>
              </w:tabs>
            </w:pPr>
          </w:p>
          <w:p w:rsidR="00A51040" w:rsidRDefault="00A51040" w:rsidP="00EE78B4">
            <w:pPr>
              <w:tabs>
                <w:tab w:val="left" w:pos="3020"/>
              </w:tabs>
            </w:pPr>
            <w:r>
              <w:t>Legislative Action</w:t>
            </w:r>
          </w:p>
          <w:p w:rsidR="00A51040" w:rsidRDefault="00A51040" w:rsidP="00EE78B4">
            <w:pPr>
              <w:tabs>
                <w:tab w:val="left" w:pos="3020"/>
              </w:tabs>
            </w:pPr>
            <w:r>
              <w:t>Executive Veto</w:t>
            </w:r>
          </w:p>
          <w:p w:rsidR="00A51040" w:rsidRDefault="00A51040" w:rsidP="00EE78B4">
            <w:pPr>
              <w:tabs>
                <w:tab w:val="left" w:pos="3020"/>
              </w:tabs>
            </w:pPr>
            <w:r>
              <w:t>Judicial Review</w:t>
            </w:r>
          </w:p>
          <w:p w:rsidR="00A51040" w:rsidRDefault="00A51040" w:rsidP="00EE78B4">
            <w:pPr>
              <w:tabs>
                <w:tab w:val="left" w:pos="3020"/>
              </w:tabs>
            </w:pPr>
            <w:r>
              <w:t>Override</w:t>
            </w:r>
          </w:p>
          <w:p w:rsidR="00A51040" w:rsidRDefault="00A51040" w:rsidP="00EE78B4">
            <w:pPr>
              <w:tabs>
                <w:tab w:val="left" w:pos="3020"/>
              </w:tabs>
            </w:pPr>
            <w:r>
              <w:t>Constituents/Representatives</w:t>
            </w:r>
          </w:p>
          <w:p w:rsidR="00A51040" w:rsidRDefault="00A51040" w:rsidP="00EE78B4">
            <w:pPr>
              <w:tabs>
                <w:tab w:val="left" w:pos="3020"/>
              </w:tabs>
            </w:pPr>
          </w:p>
          <w:p w:rsidR="00A51040" w:rsidRPr="000311AE" w:rsidRDefault="00A51040" w:rsidP="00EE78B4">
            <w:pPr>
              <w:rPr>
                <w:b/>
              </w:rPr>
            </w:pPr>
            <w:r w:rsidRPr="000311AE">
              <w:rPr>
                <w:b/>
              </w:rPr>
              <w:t>Parliamentary Procedure</w:t>
            </w:r>
          </w:p>
          <w:p w:rsidR="00A51040" w:rsidRDefault="00A51040" w:rsidP="00EE78B4">
            <w:r>
              <w:tab/>
            </w:r>
            <w:r w:rsidRPr="00F40E3C">
              <w:rPr>
                <w:i/>
              </w:rPr>
              <w:t>General</w:t>
            </w:r>
            <w:r>
              <w:t xml:space="preserve"> Discussion</w:t>
            </w:r>
          </w:p>
          <w:p w:rsidR="00A51040" w:rsidRDefault="00A51040" w:rsidP="00EE78B4">
            <w:r>
              <w:t xml:space="preserve">            Motion</w:t>
            </w:r>
          </w:p>
          <w:p w:rsidR="00A51040" w:rsidRDefault="00A51040" w:rsidP="00EE78B4">
            <w:r>
              <w:tab/>
              <w:t>Seconding</w:t>
            </w:r>
          </w:p>
          <w:p w:rsidR="00A51040" w:rsidRDefault="00A51040" w:rsidP="00EE78B4">
            <w:r>
              <w:tab/>
              <w:t>Discussion of the Motion</w:t>
            </w:r>
          </w:p>
          <w:p w:rsidR="00A51040" w:rsidRDefault="00A51040" w:rsidP="00EE78B4">
            <w:r>
              <w:tab/>
              <w:t>Voice Vote</w:t>
            </w:r>
          </w:p>
          <w:p w:rsidR="00A51040" w:rsidRDefault="00A51040" w:rsidP="00EE78B4">
            <w:r>
              <w:tab/>
              <w:t>Hand Vote</w:t>
            </w:r>
          </w:p>
          <w:p w:rsidR="00A51040" w:rsidRDefault="00A51040" w:rsidP="00EE78B4"/>
          <w:p w:rsidR="00A51040" w:rsidRDefault="00A51040" w:rsidP="00EE78B4">
            <w:r>
              <w:t>Topical Focus vs. Point of View</w:t>
            </w:r>
          </w:p>
          <w:p w:rsidR="00A51040" w:rsidRDefault="00A51040" w:rsidP="00EE78B4"/>
          <w:p w:rsidR="00A51040" w:rsidRDefault="00A51040" w:rsidP="00EE78B4">
            <w:r w:rsidRPr="000311AE">
              <w:rPr>
                <w:b/>
              </w:rPr>
              <w:t>Signs of Bias</w:t>
            </w:r>
            <w:r>
              <w:t xml:space="preserve"> (from FAIR.org)</w:t>
            </w:r>
          </w:p>
          <w:p w:rsidR="00A51040" w:rsidRDefault="00A51040" w:rsidP="00EE78B4">
            <w:r>
              <w:tab/>
              <w:t>Unreliable or Biased Sources</w:t>
            </w:r>
          </w:p>
          <w:p w:rsidR="00A51040" w:rsidRPr="000311AE" w:rsidRDefault="00A51040" w:rsidP="00EE78B4">
            <w:r w:rsidRPr="000311AE">
              <w:tab/>
              <w:t>Skewed Points of View</w:t>
            </w:r>
          </w:p>
          <w:p w:rsidR="00A51040" w:rsidRPr="000311AE" w:rsidRDefault="00A51040" w:rsidP="00EE78B4">
            <w:r w:rsidRPr="000311AE">
              <w:tab/>
              <w:t>Double Standards</w:t>
            </w:r>
          </w:p>
          <w:p w:rsidR="00A51040" w:rsidRPr="000311AE" w:rsidRDefault="00A51040" w:rsidP="00EE78B4">
            <w:r w:rsidRPr="000311AE">
              <w:tab/>
              <w:t>Lack of Diversity*</w:t>
            </w:r>
          </w:p>
          <w:p w:rsidR="00A51040" w:rsidRPr="000311AE" w:rsidRDefault="00A51040" w:rsidP="00EE78B4">
            <w:r w:rsidRPr="000311AE">
              <w:tab/>
              <w:t>Unchallenged Assumptions</w:t>
            </w:r>
          </w:p>
          <w:p w:rsidR="00A51040" w:rsidRPr="000311AE" w:rsidRDefault="00A51040" w:rsidP="00EE78B4">
            <w:r w:rsidRPr="000311AE">
              <w:tab/>
              <w:t>Use of Stereotypes</w:t>
            </w:r>
          </w:p>
          <w:p w:rsidR="00A51040" w:rsidRPr="000311AE" w:rsidRDefault="00A51040" w:rsidP="00EE78B4">
            <w:r w:rsidRPr="000311AE">
              <w:tab/>
              <w:t>Loaded Language</w:t>
            </w:r>
          </w:p>
          <w:p w:rsidR="00A51040" w:rsidRPr="000311AE" w:rsidRDefault="00A51040" w:rsidP="00EE78B4">
            <w:r w:rsidRPr="000311AE">
              <w:tab/>
              <w:t>Lack of Context</w:t>
            </w:r>
          </w:p>
          <w:p w:rsidR="00A51040" w:rsidRDefault="00A51040" w:rsidP="00EE78B4">
            <w:r>
              <w:tab/>
              <w:t>Headlines vs. Stories</w:t>
            </w:r>
          </w:p>
          <w:p w:rsidR="00A51040" w:rsidRDefault="00A51040" w:rsidP="00EE78B4">
            <w:r>
              <w:tab/>
              <w:t>Placement of Issues</w:t>
            </w:r>
          </w:p>
          <w:p w:rsidR="00A51040" w:rsidRDefault="00A51040" w:rsidP="00EE78B4"/>
          <w:p w:rsidR="00A51040" w:rsidRPr="000311AE" w:rsidRDefault="00A51040" w:rsidP="00EE78B4">
            <w:pPr>
              <w:rPr>
                <w:b/>
              </w:rPr>
            </w:pPr>
            <w:r w:rsidRPr="000311AE">
              <w:rPr>
                <w:b/>
              </w:rPr>
              <w:t>Propaganda</w:t>
            </w:r>
          </w:p>
          <w:p w:rsidR="00A51040" w:rsidRDefault="00A51040" w:rsidP="00EE78B4">
            <w:r>
              <w:t xml:space="preserve">     (1) intended to alter views or actions of </w:t>
            </w:r>
            <w:r w:rsidR="008A4542">
              <w:t>a</w:t>
            </w:r>
            <w:r>
              <w:t xml:space="preserve"> target audience</w:t>
            </w:r>
          </w:p>
          <w:p w:rsidR="00A51040" w:rsidRDefault="00A51040" w:rsidP="00EE78B4">
            <w:r>
              <w:t xml:space="preserve">     (2) can be identified with a particular ideology, product, or organization</w:t>
            </w:r>
          </w:p>
          <w:p w:rsidR="00A51040" w:rsidRDefault="00A51040" w:rsidP="00EE78B4">
            <w:r>
              <w:t xml:space="preserve">     (3) relies </w:t>
            </w:r>
            <w:r w:rsidRPr="001D2508">
              <w:rPr>
                <w:i/>
              </w:rPr>
              <w:t>primarily</w:t>
            </w:r>
            <w:r>
              <w:t xml:space="preserve"> on psychological or emotional manipulation of the target</w:t>
            </w:r>
          </w:p>
          <w:p w:rsidR="00A51040" w:rsidRDefault="00A51040" w:rsidP="00EE78B4"/>
          <w:p w:rsidR="00A51040" w:rsidRDefault="00A51040" w:rsidP="00EE78B4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Corporate vs. Non-Corporate Media</w:t>
            </w:r>
          </w:p>
          <w:p w:rsidR="00A51040" w:rsidRDefault="00FE3FF0" w:rsidP="00EE78B4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News</w:t>
            </w:r>
            <w:r w:rsidR="00A51040">
              <w:rPr>
                <w:rFonts w:cs="Palatino-Roman"/>
                <w:color w:val="000000"/>
                <w:szCs w:val="32"/>
                <w:lang w:bidi="en-US"/>
              </w:rPr>
              <w:t xml:space="preserve"> vs. Opinion</w:t>
            </w:r>
          </w:p>
          <w:p w:rsidR="00A51040" w:rsidRPr="00FE3FF0" w:rsidRDefault="00FE3FF0" w:rsidP="00FE3FF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Investigative Journalism vs. Reporting</w:t>
            </w:r>
          </w:p>
        </w:tc>
        <w:tc>
          <w:tcPr>
            <w:tcW w:w="5130" w:type="dxa"/>
          </w:tcPr>
          <w:p w:rsidR="00185720" w:rsidRPr="000311AE" w:rsidRDefault="00185720" w:rsidP="00185720">
            <w:pPr>
              <w:rPr>
                <w:b/>
              </w:rPr>
            </w:pPr>
            <w:r w:rsidRPr="000311AE">
              <w:rPr>
                <w:b/>
              </w:rPr>
              <w:t>Economic Systems:</w:t>
            </w:r>
          </w:p>
          <w:p w:rsidR="00185720" w:rsidRDefault="00185720" w:rsidP="00185720">
            <w:r>
              <w:t xml:space="preserve">     </w:t>
            </w:r>
            <w:r w:rsidRPr="008A4542">
              <w:rPr>
                <w:i/>
              </w:rPr>
              <w:t>Laissez-Faire</w:t>
            </w:r>
            <w:r>
              <w:t xml:space="preserve"> (“Free” Market) Capitalism</w:t>
            </w:r>
          </w:p>
          <w:p w:rsidR="00185720" w:rsidRDefault="00185720" w:rsidP="00185720">
            <w:r>
              <w:t xml:space="preserve">     Democratic Socialism</w:t>
            </w:r>
          </w:p>
          <w:p w:rsidR="00185720" w:rsidRDefault="00185720" w:rsidP="00EE78B4">
            <w:r>
              <w:t xml:space="preserve">     Communism (Command Economy</w:t>
            </w:r>
          </w:p>
          <w:p w:rsidR="00185720" w:rsidRDefault="00185720" w:rsidP="00EE78B4"/>
          <w:p w:rsidR="00A51040" w:rsidRPr="000311AE" w:rsidRDefault="00A51040" w:rsidP="00EE78B4">
            <w:pPr>
              <w:rPr>
                <w:b/>
              </w:rPr>
            </w:pPr>
            <w:r w:rsidRPr="002C184B">
              <w:t xml:space="preserve">From </w:t>
            </w:r>
            <w:r w:rsidRPr="000311AE">
              <w:rPr>
                <w:b/>
              </w:rPr>
              <w:t>“The Revisionaries”</w:t>
            </w:r>
          </w:p>
          <w:p w:rsidR="00A51040" w:rsidRDefault="00A51040" w:rsidP="00EE78B4">
            <w:r>
              <w:t xml:space="preserve">     American Exceptionalism</w:t>
            </w:r>
          </w:p>
          <w:p w:rsidR="00A51040" w:rsidRDefault="00A51040" w:rsidP="00EE78B4">
            <w:r>
              <w:t xml:space="preserve">     Texas School Board</w:t>
            </w:r>
          </w:p>
          <w:p w:rsidR="001149DB" w:rsidRDefault="001149DB" w:rsidP="00EE78B4">
            <w:r>
              <w:t xml:space="preserve">     Darwinian Evolutionary Theory</w:t>
            </w:r>
          </w:p>
          <w:p w:rsidR="00A51040" w:rsidRDefault="00A51040" w:rsidP="00EE78B4">
            <w:r>
              <w:t xml:space="preserve">     separation of church and state</w:t>
            </w:r>
          </w:p>
          <w:p w:rsidR="00A51040" w:rsidRDefault="00A51040" w:rsidP="00EE78B4"/>
          <w:p w:rsidR="00A51040" w:rsidRDefault="00A51040" w:rsidP="00EE78B4">
            <w:r>
              <w:t xml:space="preserve">Propaganda Techniques </w:t>
            </w:r>
            <w:r w:rsidRPr="000311AE">
              <w:rPr>
                <w:b/>
              </w:rPr>
              <w:t>(“Outfoxed”):</w:t>
            </w:r>
          </w:p>
          <w:p w:rsidR="00A51040" w:rsidRDefault="00A51040" w:rsidP="00EE78B4">
            <w:r>
              <w:tab/>
              <w:t>Guiding Memos</w:t>
            </w:r>
          </w:p>
          <w:p w:rsidR="00A51040" w:rsidRDefault="00A51040" w:rsidP="00EE78B4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Silencing Dissent</w:t>
            </w:r>
          </w:p>
          <w:p w:rsidR="00A51040" w:rsidRDefault="00A51040" w:rsidP="00EE78B4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Chirons</w:t>
            </w:r>
          </w:p>
          <w:p w:rsidR="00A51040" w:rsidRDefault="00A51040" w:rsidP="00EE78B4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Moving Graphics </w:t>
            </w:r>
          </w:p>
          <w:p w:rsidR="00A51040" w:rsidRDefault="00A51040" w:rsidP="00EE78B4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Patriotic Images</w:t>
            </w:r>
          </w:p>
          <w:p w:rsidR="00A51040" w:rsidRDefault="00A51040" w:rsidP="00EE78B4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News Alerts</w:t>
            </w:r>
          </w:p>
          <w:p w:rsidR="00A51040" w:rsidRDefault="00A51040" w:rsidP="00EE78B4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Patriotic Graphics</w:t>
            </w:r>
          </w:p>
          <w:p w:rsidR="00A51040" w:rsidRDefault="00A51040" w:rsidP="00EE78B4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Unequally Matched Guests</w:t>
            </w:r>
          </w:p>
          <w:p w:rsidR="00A51040" w:rsidRDefault="00A51040" w:rsidP="00EE78B4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Bullying</w:t>
            </w:r>
          </w:p>
          <w:p w:rsidR="00A51040" w:rsidRDefault="00A51040" w:rsidP="00EE78B4">
            <w:pPr>
              <w:ind w:firstLine="720"/>
            </w:pPr>
            <w:r>
              <w:rPr>
                <w:rFonts w:cs="Tahoma"/>
                <w:szCs w:val="26"/>
                <w:lang w:bidi="en-US"/>
              </w:rPr>
              <w:t>Distortion</w:t>
            </w:r>
          </w:p>
          <w:p w:rsidR="00A51040" w:rsidRDefault="00A51040" w:rsidP="00EE78B4"/>
          <w:p w:rsidR="00A51040" w:rsidRDefault="002F5B81" w:rsidP="00EE78B4">
            <w:r w:rsidRPr="002E2504">
              <w:rPr>
                <w:b/>
              </w:rPr>
              <w:t xml:space="preserve">Global Climate Destabilization </w:t>
            </w:r>
            <w:r w:rsidR="002E2504" w:rsidRPr="002E2504">
              <w:rPr>
                <w:b/>
              </w:rPr>
              <w:t>Terms</w:t>
            </w:r>
          </w:p>
          <w:p w:rsidR="002F5B81" w:rsidRDefault="002E2504" w:rsidP="00EE78B4">
            <w:r>
              <w:t xml:space="preserve">  </w:t>
            </w:r>
            <w:r w:rsidR="002F5B81">
              <w:t xml:space="preserve">     Extreme Weather</w:t>
            </w:r>
          </w:p>
          <w:p w:rsidR="002F5B81" w:rsidRDefault="002F5B81" w:rsidP="00EE78B4">
            <w:r>
              <w:t xml:space="preserve"> </w:t>
            </w:r>
            <w:r w:rsidR="002E2504">
              <w:t xml:space="preserve">  </w:t>
            </w:r>
            <w:r>
              <w:t xml:space="preserve">    Global Warming/Climate Change</w:t>
            </w:r>
          </w:p>
          <w:p w:rsidR="002F5B81" w:rsidRDefault="002F5B81" w:rsidP="00EE78B4">
            <w:r>
              <w:t xml:space="preserve">  </w:t>
            </w:r>
            <w:r w:rsidR="002E2504">
              <w:t xml:space="preserve">  </w:t>
            </w:r>
            <w:r>
              <w:t xml:space="preserve">   Fossil Fuels</w:t>
            </w:r>
          </w:p>
          <w:p w:rsidR="002F5B81" w:rsidRDefault="002F5B81" w:rsidP="00EE78B4">
            <w:r>
              <w:t xml:space="preserve">   </w:t>
            </w:r>
            <w:r w:rsidR="002E2504">
              <w:t xml:space="preserve">  </w:t>
            </w:r>
            <w:r>
              <w:t xml:space="preserve">  Fracking (Hydraulic Fracturing)</w:t>
            </w:r>
          </w:p>
          <w:p w:rsidR="002F5B81" w:rsidRDefault="002F5B81" w:rsidP="00EE78B4">
            <w:r>
              <w:t xml:space="preserve">    </w:t>
            </w:r>
            <w:r w:rsidR="002E2504">
              <w:t xml:space="preserve">  </w:t>
            </w:r>
            <w:r>
              <w:t xml:space="preserve"> BP, Shell, Exxon</w:t>
            </w:r>
          </w:p>
          <w:p w:rsidR="002F5B81" w:rsidRDefault="002F5B81" w:rsidP="00EE78B4">
            <w:r>
              <w:t xml:space="preserve">     </w:t>
            </w:r>
            <w:r w:rsidR="002E2504">
              <w:t xml:space="preserve">  </w:t>
            </w:r>
            <w:r>
              <w:t>American Petroleum Institute (API)</w:t>
            </w:r>
          </w:p>
          <w:p w:rsidR="001149DB" w:rsidRDefault="001149DB" w:rsidP="00EE78B4">
            <w:r>
              <w:t xml:space="preserve">     </w:t>
            </w:r>
            <w:r w:rsidR="002E2504">
              <w:t xml:space="preserve">  </w:t>
            </w:r>
            <w:r>
              <w:t>Heartland Institute</w:t>
            </w:r>
          </w:p>
          <w:p w:rsidR="001149DB" w:rsidRDefault="001149DB" w:rsidP="00EE78B4">
            <w:r>
              <w:t xml:space="preserve">   </w:t>
            </w:r>
            <w:r w:rsidR="002E2504">
              <w:t xml:space="preserve">  </w:t>
            </w:r>
            <w:r>
              <w:t xml:space="preserve">  skeptical language</w:t>
            </w:r>
          </w:p>
          <w:p w:rsidR="002E2504" w:rsidRDefault="002E2504" w:rsidP="00EE78B4">
            <w:r>
              <w:t xml:space="preserve">       denialism</w:t>
            </w:r>
          </w:p>
          <w:p w:rsidR="001149DB" w:rsidRDefault="001149DB" w:rsidP="00EE78B4">
            <w:r>
              <w:t xml:space="preserve">    </w:t>
            </w:r>
            <w:r w:rsidR="002E2504">
              <w:t xml:space="preserve">  </w:t>
            </w:r>
            <w:r>
              <w:t xml:space="preserve"> causation (and correlation)</w:t>
            </w:r>
          </w:p>
          <w:p w:rsidR="002F5B81" w:rsidRPr="007A1E59" w:rsidRDefault="001149DB" w:rsidP="00EE78B4">
            <w:r>
              <w:t xml:space="preserve">     </w:t>
            </w:r>
            <w:r w:rsidR="002E2504">
              <w:t xml:space="preserve">  </w:t>
            </w:r>
            <w:r w:rsidR="00841ECB">
              <w:t xml:space="preserve">Greenhouse Gasses: </w:t>
            </w:r>
            <w:r>
              <w:t>CO2, methane, etc.</w:t>
            </w:r>
          </w:p>
        </w:tc>
      </w:tr>
      <w:tr w:rsidR="002F5B81" w:rsidTr="00EE78B4">
        <w:tc>
          <w:tcPr>
            <w:tcW w:w="4788" w:type="dxa"/>
          </w:tcPr>
          <w:p w:rsidR="002F5B81" w:rsidRDefault="002F5B81" w:rsidP="00EE78B4"/>
        </w:tc>
        <w:tc>
          <w:tcPr>
            <w:tcW w:w="5130" w:type="dxa"/>
          </w:tcPr>
          <w:p w:rsidR="002F5B81" w:rsidRPr="000311AE" w:rsidRDefault="002F5B81" w:rsidP="00EE78B4">
            <w:pPr>
              <w:rPr>
                <w:b/>
              </w:rPr>
            </w:pPr>
          </w:p>
        </w:tc>
      </w:tr>
    </w:tbl>
    <w:p w:rsidR="00A51040" w:rsidRDefault="00A51040" w:rsidP="00A51040">
      <w:pPr>
        <w:rPr>
          <w:b/>
          <w:sz w:val="28"/>
        </w:rPr>
      </w:pPr>
    </w:p>
    <w:p w:rsidR="00372D39" w:rsidRDefault="00372D39" w:rsidP="00090F66">
      <w:pPr>
        <w:rPr>
          <w:b/>
          <w:sz w:val="28"/>
        </w:rPr>
      </w:pPr>
    </w:p>
    <w:p w:rsidR="001E5AFB" w:rsidRDefault="001E5AFB" w:rsidP="00090F66">
      <w:pPr>
        <w:rPr>
          <w:b/>
          <w:sz w:val="28"/>
        </w:rPr>
      </w:pPr>
    </w:p>
    <w:p w:rsidR="00A31B72" w:rsidRPr="00D55E30" w:rsidRDefault="00C178C1" w:rsidP="00A31B72">
      <w:pPr>
        <w:jc w:val="center"/>
        <w:rPr>
          <w:b/>
          <w:bCs/>
          <w:sz w:val="36"/>
          <w:szCs w:val="40"/>
        </w:rPr>
      </w:pPr>
      <w:r w:rsidRPr="00D55E30">
        <w:rPr>
          <w:b/>
          <w:bCs/>
          <w:sz w:val="36"/>
          <w:szCs w:val="40"/>
        </w:rPr>
        <w:t>CP Fall 2018</w:t>
      </w:r>
      <w:r w:rsidR="00A31B72" w:rsidRPr="00D55E30">
        <w:rPr>
          <w:b/>
          <w:bCs/>
          <w:sz w:val="36"/>
          <w:szCs w:val="40"/>
        </w:rPr>
        <w:t xml:space="preserve"> Unit 2 – The Constitution</w:t>
      </w:r>
    </w:p>
    <w:p w:rsidR="00A31B72" w:rsidRPr="00A31B72" w:rsidRDefault="00A31B72" w:rsidP="00A31B72">
      <w:pPr>
        <w:jc w:val="center"/>
        <w:rPr>
          <w:rFonts w:cs="Times"/>
          <w:color w:val="262626" w:themeColor="text1" w:themeTint="D9"/>
          <w:sz w:val="28"/>
          <w:szCs w:val="32"/>
        </w:rPr>
      </w:pPr>
      <w:r w:rsidRPr="00A31B72">
        <w:rPr>
          <w:rFonts w:cs="Times"/>
          <w:color w:val="262626" w:themeColor="text1" w:themeTint="D9"/>
          <w:sz w:val="28"/>
          <w:szCs w:val="32"/>
        </w:rPr>
        <w:t>“It’s not a living document. It’s dead, dead, dead,” – Supreme Court Justice, Antonin Scalia at SMU, 2013</w:t>
      </w:r>
    </w:p>
    <w:p w:rsidR="00A31B72" w:rsidRDefault="00A31B72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021749" w:rsidRPr="00030477" w:rsidTr="00B82FEA">
        <w:tc>
          <w:tcPr>
            <w:tcW w:w="864" w:type="dxa"/>
          </w:tcPr>
          <w:p w:rsidR="00021749" w:rsidRPr="00030477" w:rsidRDefault="00021749" w:rsidP="00761A92"/>
        </w:tc>
        <w:tc>
          <w:tcPr>
            <w:tcW w:w="864" w:type="dxa"/>
          </w:tcPr>
          <w:p w:rsidR="00021749" w:rsidRDefault="00021749" w:rsidP="00761A92">
            <w:r>
              <w:t>25 T</w:t>
            </w:r>
          </w:p>
          <w:p w:rsidR="00021749" w:rsidRPr="00761A92" w:rsidRDefault="00021749" w:rsidP="00761A92">
            <w:pPr>
              <w:rPr>
                <w:i/>
              </w:rPr>
            </w:pPr>
            <w:r w:rsidRPr="00761A92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lang w:bidi="en-US"/>
              </w:rPr>
            </w:pPr>
            <w:r w:rsidRPr="3123734F">
              <w:rPr>
                <w:rFonts w:cs="Palatino-Roman"/>
                <w:lang w:bidi="en-US"/>
              </w:rPr>
              <w:t xml:space="preserve">Origins &amp; </w:t>
            </w:r>
            <w:r w:rsidRPr="3123734F">
              <w:rPr>
                <w:rFonts w:cs="Tahoma"/>
                <w:color w:val="000000" w:themeColor="text1"/>
                <w:lang w:bidi="en-US"/>
              </w:rPr>
              <w:t>Systems of Government and a History of the Constitution</w:t>
            </w:r>
          </w:p>
          <w:p w:rsidR="00021749" w:rsidRPr="00021749" w:rsidRDefault="00021749" w:rsidP="00021749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Q: Overview of The Constitution</w:t>
            </w:r>
            <w:r>
              <w:rPr>
                <w:rFonts w:cs="Tahoma"/>
                <w:color w:val="000000" w:themeColor="text1"/>
                <w:lang w:bidi="en-US"/>
              </w:rPr>
              <w:br/>
            </w:r>
            <w:r>
              <w:rPr>
                <w:rFonts w:cs="Tahoma"/>
                <w:color w:val="000000" w:themeColor="text1"/>
                <w:lang w:bidi="en-US"/>
              </w:rPr>
              <w:br/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 FULL Constitution! (From Here on Out!)</w:t>
            </w:r>
          </w:p>
        </w:tc>
        <w:tc>
          <w:tcPr>
            <w:tcW w:w="4608" w:type="dxa"/>
            <w:vAlign w:val="center"/>
          </w:tcPr>
          <w:p w:rsidR="00021749" w:rsidRDefault="00021749" w:rsidP="0002174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MAG: (in this order) pp. </w:t>
            </w:r>
            <w:r w:rsidRPr="3123734F"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4 – 8, 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>44 – 58, 8 – 10 + 64 – 70</w:t>
            </w:r>
            <w:r w:rsidRPr="6CE28DDA">
              <w:rPr>
                <w:rFonts w:cs="Palatino-Roman"/>
                <w:color w:val="000000"/>
                <w:lang w:bidi="en-US"/>
              </w:rPr>
              <w:t xml:space="preserve"> </w:t>
            </w:r>
          </w:p>
          <w:p w:rsidR="00DA77B2" w:rsidRDefault="00DA77B2" w:rsidP="0002174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lang w:bidi="en-US"/>
              </w:rPr>
            </w:pPr>
          </w:p>
          <w:p w:rsidR="00021749" w:rsidRPr="00030477" w:rsidRDefault="00021749" w:rsidP="00DA77B2">
            <w:pPr>
              <w:widowControl w:val="0"/>
              <w:autoSpaceDE w:val="0"/>
              <w:autoSpaceDN w:val="0"/>
              <w:adjustRightInd w:val="0"/>
            </w:pPr>
            <w:r w:rsidRPr="6CE28DDA">
              <w:rPr>
                <w:rFonts w:cs="Palatino-Roman"/>
                <w:color w:val="000000"/>
                <w:lang w:bidi="en-US"/>
              </w:rPr>
              <w:t>Recommended Versions of the Constitution AND the Amendments (you will need BOTH):</w:t>
            </w:r>
            <w:r>
              <w:rPr>
                <w:rFonts w:cs="Palatino-Roman"/>
                <w:color w:val="000000"/>
                <w:szCs w:val="32"/>
                <w:lang w:bidi="en-US"/>
              </w:rPr>
              <w:br/>
            </w:r>
            <w:hyperlink r:id="rId52" w:history="1">
              <w:r w:rsidRPr="0028765E">
                <w:rPr>
                  <w:rStyle w:val="Hyperlink"/>
                </w:rPr>
                <w:t>https://www.printableconstitution.com/</w:t>
              </w:r>
            </w:hyperlink>
          </w:p>
        </w:tc>
      </w:tr>
      <w:tr w:rsidR="00021749" w:rsidRPr="00030477" w:rsidTr="00B82FEA">
        <w:tc>
          <w:tcPr>
            <w:tcW w:w="864" w:type="dxa"/>
          </w:tcPr>
          <w:p w:rsidR="00021749" w:rsidRPr="00030477" w:rsidRDefault="00021749" w:rsidP="00761A92"/>
        </w:tc>
        <w:tc>
          <w:tcPr>
            <w:tcW w:w="864" w:type="dxa"/>
          </w:tcPr>
          <w:p w:rsidR="00021749" w:rsidRPr="00030477" w:rsidRDefault="00021749" w:rsidP="00761A92">
            <w:r>
              <w:t>26 W</w:t>
            </w:r>
          </w:p>
        </w:tc>
        <w:tc>
          <w:tcPr>
            <w:tcW w:w="4608" w:type="dxa"/>
            <w:vAlign w:val="center"/>
          </w:tcPr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Q: House and Senate – </w:t>
            </w:r>
          </w:p>
          <w:p w:rsidR="00021749" w:rsidRPr="00030477" w:rsidRDefault="00021749" w:rsidP="00761A92">
            <w:r w:rsidRPr="3123734F">
              <w:rPr>
                <w:rFonts w:cs="Tahoma"/>
                <w:lang w:bidi="en-US"/>
              </w:rPr>
              <w:t>Gerrymandering, Race &amp; the Census + Income Tax &amp; Voting for Senators</w:t>
            </w:r>
          </w:p>
        </w:tc>
        <w:tc>
          <w:tcPr>
            <w:tcW w:w="4608" w:type="dxa"/>
            <w:vAlign w:val="center"/>
          </w:tcPr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Article I: sec. 1 – 4 + </w:t>
            </w:r>
          </w:p>
          <w:p w:rsidR="00021749" w:rsidRPr="00030477" w:rsidRDefault="00021749" w:rsidP="00761A92">
            <w:r w:rsidRPr="3123734F">
              <w:rPr>
                <w:rFonts w:cs="Tahoma"/>
                <w:lang w:bidi="en-US"/>
              </w:rPr>
              <w:t>Amendments 16 and 17</w:t>
            </w:r>
          </w:p>
        </w:tc>
      </w:tr>
      <w:tr w:rsidR="00021749" w:rsidRPr="00030477" w:rsidTr="00B82FEA">
        <w:tc>
          <w:tcPr>
            <w:tcW w:w="864" w:type="dxa"/>
          </w:tcPr>
          <w:p w:rsidR="00021749" w:rsidRPr="00030477" w:rsidRDefault="00021749" w:rsidP="00761A92"/>
        </w:tc>
        <w:tc>
          <w:tcPr>
            <w:tcW w:w="864" w:type="dxa"/>
          </w:tcPr>
          <w:p w:rsidR="00021749" w:rsidRPr="00030477" w:rsidRDefault="00021749" w:rsidP="00761A92">
            <w:r>
              <w:t>27 Th</w:t>
            </w:r>
          </w:p>
        </w:tc>
        <w:tc>
          <w:tcPr>
            <w:tcW w:w="4608" w:type="dxa"/>
            <w:vAlign w:val="center"/>
          </w:tcPr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Q: Legislative Mechanics and Powers &amp; Corporate Influence; </w:t>
            </w:r>
          </w:p>
          <w:p w:rsidR="00021749" w:rsidRPr="00030477" w:rsidRDefault="00021749" w:rsidP="00761A92">
            <w:r w:rsidRPr="3123734F">
              <w:rPr>
                <w:rFonts w:cs="Tahoma"/>
                <w:lang w:bidi="en-US"/>
              </w:rPr>
              <w:t>The Tragic Tale of Tom Watson</w:t>
            </w:r>
          </w:p>
        </w:tc>
        <w:tc>
          <w:tcPr>
            <w:tcW w:w="4608" w:type="dxa"/>
            <w:vAlign w:val="center"/>
          </w:tcPr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Article I: sec. 5 – 7 +</w:t>
            </w:r>
            <w:r>
              <w:br/>
            </w:r>
            <w:r>
              <w:br/>
            </w:r>
            <w:r w:rsidRPr="3123734F">
              <w:rPr>
                <w:rFonts w:cs="Tahoma"/>
                <w:lang w:bidi="en-US"/>
              </w:rPr>
              <w:t xml:space="preserve">YouTube: </w:t>
            </w:r>
            <w:r w:rsidRPr="3123734F">
              <w:rPr>
                <w:rFonts w:cs="Tahoma"/>
                <w:b/>
                <w:bCs/>
                <w:lang w:bidi="en-US"/>
              </w:rPr>
              <w:t>Schoolhouse Rock: “I’m Just a Bill”</w:t>
            </w:r>
            <w:r w:rsidRPr="3123734F">
              <w:rPr>
                <w:rFonts w:cs="Tahoma"/>
                <w:lang w:bidi="en-US"/>
              </w:rPr>
              <w:t xml:space="preserve">: </w:t>
            </w:r>
            <w:hyperlink r:id="rId53">
              <w:r w:rsidRPr="3123734F">
                <w:rPr>
                  <w:rStyle w:val="Hyperlink"/>
                  <w:rFonts w:cs="Tahoma"/>
                  <w:lang w:bidi="en-US"/>
                </w:rPr>
                <w:t>https://www.youtube.com/watch?v=tyeJ55o3El0</w:t>
              </w:r>
            </w:hyperlink>
          </w:p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021749" w:rsidRPr="00030477" w:rsidRDefault="00021749" w:rsidP="00761A92">
            <w:r w:rsidRPr="3123734F">
              <w:rPr>
                <w:rFonts w:cs="Tahoma"/>
                <w:lang w:bidi="en-US"/>
              </w:rPr>
              <w:t xml:space="preserve">You Tube: </w:t>
            </w:r>
            <w:r w:rsidRPr="3123734F">
              <w:rPr>
                <w:rFonts w:cs="Tahoma"/>
                <w:b/>
                <w:bCs/>
                <w:lang w:bidi="en-US"/>
              </w:rPr>
              <w:t>“ALEC Rock”:</w:t>
            </w:r>
            <w:r w:rsidRPr="3123734F">
              <w:rPr>
                <w:rFonts w:cs="Tahoma"/>
                <w:lang w:bidi="en-US"/>
              </w:rPr>
              <w:t xml:space="preserve"> </w:t>
            </w:r>
            <w:hyperlink r:id="rId54">
              <w:r w:rsidRPr="3123734F">
                <w:rPr>
                  <w:rStyle w:val="Hyperlink"/>
                  <w:rFonts w:cs="Tahoma"/>
                  <w:lang w:bidi="en-US"/>
                </w:rPr>
                <w:t>https://www.youtube.com/watch?v=NXUPDAMc_6o</w:t>
              </w:r>
            </w:hyperlink>
          </w:p>
        </w:tc>
      </w:tr>
      <w:tr w:rsidR="00021749" w:rsidTr="00B82FEA">
        <w:tc>
          <w:tcPr>
            <w:tcW w:w="864" w:type="dxa"/>
          </w:tcPr>
          <w:p w:rsidR="00021749" w:rsidRPr="00030477" w:rsidRDefault="00021749" w:rsidP="00761A92"/>
        </w:tc>
        <w:tc>
          <w:tcPr>
            <w:tcW w:w="864" w:type="dxa"/>
          </w:tcPr>
          <w:p w:rsidR="00021749" w:rsidRPr="00030477" w:rsidRDefault="00021749" w:rsidP="00761A92">
            <w:r>
              <w:t>28 F</w:t>
            </w:r>
          </w:p>
        </w:tc>
        <w:tc>
          <w:tcPr>
            <w:tcW w:w="4608" w:type="dxa"/>
            <w:vAlign w:val="center"/>
          </w:tcPr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Powers of Congress: AUMF, DACA, FEMA, FERC, Guantanamo, and Drones; Ex-Post-Facto Law, Bills of Attainder, and Habeas Corpus;</w:t>
            </w:r>
          </w:p>
          <w:p w:rsidR="00021749" w:rsidRPr="00030477" w:rsidRDefault="00021749" w:rsidP="00761A92">
            <w:r w:rsidRPr="3123734F">
              <w:rPr>
                <w:rFonts w:cs="Tahoma"/>
                <w:lang w:bidi="en-US"/>
              </w:rPr>
              <w:t>The Artificial Energy Crisis of 1999</w:t>
            </w:r>
          </w:p>
        </w:tc>
        <w:tc>
          <w:tcPr>
            <w:tcW w:w="4608" w:type="dxa"/>
            <w:vAlign w:val="center"/>
          </w:tcPr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Article I: sec. 8</w:t>
            </w:r>
          </w:p>
          <w:p w:rsidR="00021749" w:rsidRDefault="00021749" w:rsidP="00761A92"/>
        </w:tc>
      </w:tr>
      <w:tr w:rsidR="00021749" w:rsidTr="00B82FEA">
        <w:tc>
          <w:tcPr>
            <w:tcW w:w="864" w:type="dxa"/>
          </w:tcPr>
          <w:p w:rsidR="00021749" w:rsidRPr="00030477" w:rsidRDefault="00021749" w:rsidP="00761A92">
            <w:r>
              <w:t>Oct.</w:t>
            </w:r>
          </w:p>
        </w:tc>
        <w:tc>
          <w:tcPr>
            <w:tcW w:w="864" w:type="dxa"/>
          </w:tcPr>
          <w:p w:rsidR="00021749" w:rsidRPr="00030477" w:rsidRDefault="00021749" w:rsidP="00761A92">
            <w:r>
              <w:t>1  M</w:t>
            </w:r>
          </w:p>
        </w:tc>
        <w:tc>
          <w:tcPr>
            <w:tcW w:w="4608" w:type="dxa"/>
            <w:vAlign w:val="center"/>
          </w:tcPr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State Law vs. Federal Law</w:t>
            </w:r>
            <w:r w:rsidR="008331BC" w:rsidRPr="3123734F">
              <w:rPr>
                <w:rFonts w:cs="Tahoma"/>
                <w:lang w:bidi="en-US"/>
              </w:rPr>
              <w:t xml:space="preserve"> </w:t>
            </w:r>
            <w:r w:rsidR="008331BC">
              <w:rPr>
                <w:rFonts w:cs="Tahoma"/>
                <w:lang w:bidi="en-US"/>
              </w:rPr>
              <w:t xml:space="preserve">and </w:t>
            </w:r>
            <w:r w:rsidR="008331BC" w:rsidRPr="3123734F">
              <w:rPr>
                <w:rFonts w:cs="Tahoma"/>
                <w:lang w:bidi="en-US"/>
              </w:rPr>
              <w:t>States’ Rights</w:t>
            </w:r>
          </w:p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021749" w:rsidRPr="00030477" w:rsidRDefault="00021749" w:rsidP="00761A92">
            <w:r w:rsidRPr="3123734F">
              <w:rPr>
                <w:rFonts w:cs="Tahoma"/>
                <w:lang w:bidi="en-US"/>
              </w:rPr>
              <w:t xml:space="preserve">States’ Rights: Legalized Marijuana </w:t>
            </w:r>
            <w:r w:rsidR="003E09B5" w:rsidRPr="3123734F">
              <w:rPr>
                <w:rFonts w:cs="Tahoma"/>
                <w:lang w:bidi="en-US"/>
              </w:rPr>
              <w:t>Marijuana</w:t>
            </w:r>
            <w:r w:rsidR="003E09B5">
              <w:rPr>
                <w:rFonts w:cs="Tahoma"/>
                <w:lang w:bidi="en-US"/>
              </w:rPr>
              <w:t xml:space="preserve"> &amp; Assisted Autoeuthanasia</w:t>
            </w:r>
          </w:p>
        </w:tc>
        <w:tc>
          <w:tcPr>
            <w:tcW w:w="4608" w:type="dxa"/>
            <w:vAlign w:val="center"/>
          </w:tcPr>
          <w:p w:rsidR="00021749" w:rsidRPr="001918DA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Ar</w:t>
            </w:r>
            <w:r w:rsidR="008331BC">
              <w:rPr>
                <w:rFonts w:cs="Tahoma"/>
                <w:lang w:bidi="en-US"/>
              </w:rPr>
              <w:t>ticle I: sec. 9 - 10  + Article</w:t>
            </w:r>
            <w:r w:rsidRPr="3123734F">
              <w:rPr>
                <w:rFonts w:cs="Tahoma"/>
                <w:lang w:bidi="en-US"/>
              </w:rPr>
              <w:t xml:space="preserve"> IV </w:t>
            </w:r>
            <w:r w:rsidR="008331BC">
              <w:rPr>
                <w:rFonts w:cs="Tahoma"/>
                <w:lang w:bidi="en-US"/>
              </w:rPr>
              <w:t>+</w:t>
            </w:r>
          </w:p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Amendments 9 – 10</w:t>
            </w:r>
            <w:r>
              <w:br/>
            </w:r>
            <w:r>
              <w:br/>
            </w:r>
            <w:r w:rsidRPr="3123734F">
              <w:rPr>
                <w:rFonts w:cs="Tahoma"/>
                <w:i/>
                <w:iCs/>
                <w:lang w:bidi="en-US"/>
              </w:rPr>
              <w:t>Look Up the Vocabulary!</w:t>
            </w:r>
          </w:p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021749" w:rsidRDefault="00021749" w:rsidP="00761A92">
            <w:r w:rsidRPr="3123734F">
              <w:rPr>
                <w:rFonts w:cs="Tahoma"/>
                <w:lang w:bidi="en-US"/>
              </w:rPr>
              <w:t xml:space="preserve">Becky Streipe, “What Happens When a State Law Contradicts a Federal Law?”  in </w:t>
            </w:r>
            <w:r w:rsidRPr="3123734F">
              <w:rPr>
                <w:rFonts w:cs="Tahoma"/>
                <w:u w:val="single"/>
                <w:lang w:bidi="en-US"/>
              </w:rPr>
              <w:t>How Stuff Works</w:t>
            </w:r>
            <w:r w:rsidRPr="3123734F">
              <w:rPr>
                <w:rFonts w:cs="Tahoma"/>
                <w:lang w:bidi="en-US"/>
              </w:rPr>
              <w:t xml:space="preserve"> (2012) </w:t>
            </w:r>
            <w:hyperlink r:id="rId55">
              <w:r w:rsidRPr="3123734F">
                <w:rPr>
                  <w:rStyle w:val="Hyperlink"/>
                  <w:rFonts w:cs="Tahoma"/>
                  <w:lang w:bidi="en-US"/>
                </w:rPr>
                <w:t>http://people.howstuffworks.com/state-law-contradicts-federal-law.htm/printable</w:t>
              </w:r>
            </w:hyperlink>
          </w:p>
        </w:tc>
      </w:tr>
      <w:tr w:rsidR="00021749" w:rsidTr="00CB1DE9">
        <w:tc>
          <w:tcPr>
            <w:tcW w:w="864" w:type="dxa"/>
          </w:tcPr>
          <w:p w:rsidR="00021749" w:rsidRDefault="00021749" w:rsidP="00761A92"/>
        </w:tc>
        <w:tc>
          <w:tcPr>
            <w:tcW w:w="864" w:type="dxa"/>
          </w:tcPr>
          <w:p w:rsidR="00021749" w:rsidRDefault="00021749" w:rsidP="00761A92">
            <w:r>
              <w:t>2  T</w:t>
            </w:r>
          </w:p>
        </w:tc>
        <w:tc>
          <w:tcPr>
            <w:tcW w:w="4608" w:type="dxa"/>
            <w:vAlign w:val="center"/>
          </w:tcPr>
          <w:p w:rsidR="00021749" w:rsidRDefault="00021749" w:rsidP="00761A92">
            <w:r w:rsidRPr="3123734F">
              <w:rPr>
                <w:rFonts w:cs="Tahoma"/>
                <w:lang w:bidi="en-US"/>
              </w:rPr>
              <w:t>Q: The Presidency, Electoral College, Limits, Removal,  &amp; Succession</w:t>
            </w:r>
          </w:p>
        </w:tc>
        <w:tc>
          <w:tcPr>
            <w:tcW w:w="4608" w:type="dxa"/>
            <w:vAlign w:val="center"/>
          </w:tcPr>
          <w:p w:rsidR="00021749" w:rsidRDefault="00021749" w:rsidP="00761A92">
            <w:r w:rsidRPr="3123734F">
              <w:rPr>
                <w:rFonts w:cs="Tahoma"/>
                <w:lang w:bidi="en-US"/>
              </w:rPr>
              <w:t>Article II + Amendments 12, 20, 22, and 25</w:t>
            </w:r>
          </w:p>
        </w:tc>
      </w:tr>
      <w:tr w:rsidR="00021749" w:rsidTr="00CB1DE9">
        <w:tc>
          <w:tcPr>
            <w:tcW w:w="864" w:type="dxa"/>
          </w:tcPr>
          <w:p w:rsidR="00021749" w:rsidRDefault="00021749" w:rsidP="00761A92"/>
        </w:tc>
        <w:tc>
          <w:tcPr>
            <w:tcW w:w="864" w:type="dxa"/>
          </w:tcPr>
          <w:p w:rsidR="00021749" w:rsidRDefault="00021749" w:rsidP="00761A92">
            <w:r>
              <w:t>3  W</w:t>
            </w:r>
          </w:p>
        </w:tc>
        <w:tc>
          <w:tcPr>
            <w:tcW w:w="4608" w:type="dxa"/>
          </w:tcPr>
          <w:p w:rsidR="00021749" w:rsidRPr="002746D3" w:rsidRDefault="002746D3" w:rsidP="002746D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The Judicial Branch</w:t>
            </w:r>
          </w:p>
        </w:tc>
        <w:tc>
          <w:tcPr>
            <w:tcW w:w="4608" w:type="dxa"/>
          </w:tcPr>
          <w:p w:rsidR="00021749" w:rsidRDefault="00021749" w:rsidP="00761A92">
            <w:r w:rsidRPr="3123734F">
              <w:rPr>
                <w:rFonts w:ascii="Palatino-Roman" w:hAnsi="Palatino-Roman" w:cs="Palatino-Roman"/>
                <w:color w:val="000000" w:themeColor="text1"/>
                <w:lang w:bidi="en-US"/>
              </w:rPr>
              <w:t>Article III + Amendment 11</w:t>
            </w:r>
          </w:p>
        </w:tc>
      </w:tr>
      <w:tr w:rsidR="00021749" w:rsidTr="00B82FEA">
        <w:tc>
          <w:tcPr>
            <w:tcW w:w="864" w:type="dxa"/>
          </w:tcPr>
          <w:p w:rsidR="00021749" w:rsidRDefault="00021749" w:rsidP="00761A92"/>
        </w:tc>
        <w:tc>
          <w:tcPr>
            <w:tcW w:w="864" w:type="dxa"/>
          </w:tcPr>
          <w:p w:rsidR="00021749" w:rsidRDefault="00021749" w:rsidP="00761A92">
            <w:r>
              <w:t>4  Th</w:t>
            </w:r>
          </w:p>
        </w:tc>
        <w:tc>
          <w:tcPr>
            <w:tcW w:w="4608" w:type="dxa"/>
            <w:vAlign w:val="center"/>
          </w:tcPr>
          <w:p w:rsidR="008331BC" w:rsidRDefault="00021749" w:rsidP="008331BC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Amending the Constitution</w:t>
            </w:r>
            <w:r w:rsidR="008331BC">
              <w:rPr>
                <w:rFonts w:cs="Tahoma"/>
                <w:lang w:bidi="en-US"/>
              </w:rPr>
              <w:t xml:space="preserve">, The </w:t>
            </w:r>
            <w:r w:rsidR="008331BC" w:rsidRPr="3123734F">
              <w:rPr>
                <w:rFonts w:cs="Tahoma"/>
                <w:lang w:bidi="en-US"/>
              </w:rPr>
              <w:t>Supremacy Clause, Pre-emption, &amp; Religious Tests</w:t>
            </w:r>
          </w:p>
          <w:p w:rsidR="00021749" w:rsidRDefault="00021749" w:rsidP="00761A92"/>
        </w:tc>
        <w:tc>
          <w:tcPr>
            <w:tcW w:w="4608" w:type="dxa"/>
            <w:vAlign w:val="center"/>
          </w:tcPr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Articles V</w:t>
            </w:r>
            <w:r w:rsidR="008331BC">
              <w:rPr>
                <w:rFonts w:cs="Tahoma"/>
                <w:lang w:bidi="en-US"/>
              </w:rPr>
              <w:t>, VI</w:t>
            </w:r>
            <w:r w:rsidRPr="3123734F">
              <w:rPr>
                <w:rFonts w:cs="Tahoma"/>
                <w:lang w:bidi="en-US"/>
              </w:rPr>
              <w:t xml:space="preserve"> &amp; VII +</w:t>
            </w:r>
          </w:p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Amendments 18, 21 &amp; 27 +</w:t>
            </w:r>
          </w:p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You Tube:  </w:t>
            </w:r>
            <w:r w:rsidRPr="3123734F">
              <w:rPr>
                <w:rFonts w:cs="Tahoma"/>
                <w:b/>
                <w:bCs/>
                <w:lang w:bidi="en-US"/>
              </w:rPr>
              <w:t>The Simpsons: “I’m an Amendment to Be”</w:t>
            </w:r>
          </w:p>
          <w:p w:rsidR="00021749" w:rsidRDefault="00DD0953" w:rsidP="00761A92">
            <w:hyperlink r:id="rId56" w:history="1">
              <w:r w:rsidR="00021749" w:rsidRPr="005E3ADF">
                <w:rPr>
                  <w:rStyle w:val="Hyperlink"/>
                  <w:rFonts w:cs="Tahoma"/>
                  <w:szCs w:val="26"/>
                  <w:lang w:bidi="en-US"/>
                </w:rPr>
                <w:t>https://www.youtube.com/watch?v=pSANTRnEBgg</w:t>
              </w:r>
            </w:hyperlink>
          </w:p>
        </w:tc>
      </w:tr>
      <w:tr w:rsidR="00021749" w:rsidTr="00B82FEA">
        <w:tc>
          <w:tcPr>
            <w:tcW w:w="864" w:type="dxa"/>
          </w:tcPr>
          <w:p w:rsidR="00021749" w:rsidRDefault="00021749" w:rsidP="00761A92"/>
        </w:tc>
        <w:tc>
          <w:tcPr>
            <w:tcW w:w="864" w:type="dxa"/>
          </w:tcPr>
          <w:p w:rsidR="00021749" w:rsidRDefault="00021749" w:rsidP="00761A92">
            <w:r>
              <w:t>5  F</w:t>
            </w:r>
          </w:p>
        </w:tc>
        <w:tc>
          <w:tcPr>
            <w:tcW w:w="4608" w:type="dxa"/>
            <w:vAlign w:val="center"/>
          </w:tcPr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Pledge of Allegiance</w:t>
            </w:r>
          </w:p>
          <w:p w:rsidR="00021749" w:rsidRDefault="00021749" w:rsidP="002C52DE">
            <w:r w:rsidRPr="3123734F">
              <w:rPr>
                <w:rFonts w:cs="Tahoma"/>
                <w:lang w:bidi="en-US"/>
              </w:rPr>
              <w:t>Amendment 1 - Religion: Establishment vs. Free Exercise; (</w:t>
            </w:r>
            <w:r w:rsidRPr="3123734F">
              <w:rPr>
                <w:rFonts w:cs="Tahoma"/>
                <w:i/>
                <w:iCs/>
                <w:lang w:bidi="en-US"/>
              </w:rPr>
              <w:t>Gobitis &amp; Barnette</w:t>
            </w:r>
            <w:r w:rsidRPr="3123734F">
              <w:rPr>
                <w:rFonts w:cs="Tahoma"/>
                <w:lang w:bidi="en-US"/>
              </w:rPr>
              <w:t>), Public Schools (</w:t>
            </w:r>
            <w:r w:rsidRPr="3123734F">
              <w:rPr>
                <w:rFonts w:cs="Tahoma"/>
                <w:i/>
                <w:iCs/>
                <w:lang w:bidi="en-US"/>
              </w:rPr>
              <w:t>Schempp</w:t>
            </w:r>
            <w:r w:rsidRPr="3123734F">
              <w:rPr>
                <w:rFonts w:cs="Tahoma"/>
                <w:lang w:bidi="en-US"/>
              </w:rPr>
              <w:t>), God, and the Pledge of Allegiance (</w:t>
            </w:r>
            <w:r w:rsidRPr="3123734F">
              <w:rPr>
                <w:rFonts w:cs="Tahoma"/>
                <w:i/>
                <w:iCs/>
                <w:lang w:bidi="en-US"/>
              </w:rPr>
              <w:t>Newdow</w:t>
            </w:r>
            <w:r w:rsidRPr="3123734F">
              <w:rPr>
                <w:rFonts w:cs="Tahoma"/>
                <w:lang w:bidi="en-US"/>
              </w:rPr>
              <w:t>); What t</w:t>
            </w:r>
            <w:r w:rsidR="002C52DE">
              <w:rPr>
                <w:rFonts w:cs="Tahoma"/>
                <w:lang w:bidi="en-US"/>
              </w:rPr>
              <w:t>he Law Says vs. What People Do</w:t>
            </w:r>
            <w:r w:rsidRPr="3123734F">
              <w:rPr>
                <w:rFonts w:cs="Tahoma"/>
                <w:lang w:bidi="en-US"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Amendment 1 (Establishment &amp; Free Exercise Clauses) </w:t>
            </w:r>
          </w:p>
          <w:p w:rsidR="00021749" w:rsidRPr="00275262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+</w:t>
            </w:r>
          </w:p>
          <w:p w:rsidR="00021749" w:rsidRDefault="00021749" w:rsidP="00021749">
            <w:r w:rsidRPr="3123734F">
              <w:rPr>
                <w:rFonts w:cs="Tahoma"/>
                <w:lang w:bidi="en-US"/>
              </w:rPr>
              <w:t>The Pledge:</w:t>
            </w:r>
            <w:r>
              <w:br/>
            </w:r>
            <w:hyperlink r:id="rId57">
              <w:r w:rsidRPr="3123734F">
                <w:rPr>
                  <w:rStyle w:val="Hyperlink"/>
                  <w:rFonts w:cs="Tahoma"/>
                  <w:lang w:bidi="en-US"/>
                </w:rPr>
                <w:t>http://www.ushistory.org/documents/pledge.htm</w:t>
              </w:r>
            </w:hyperlink>
          </w:p>
        </w:tc>
      </w:tr>
      <w:tr w:rsidR="00021749" w:rsidTr="00B82FEA">
        <w:tc>
          <w:tcPr>
            <w:tcW w:w="864" w:type="dxa"/>
          </w:tcPr>
          <w:p w:rsidR="00021749" w:rsidRDefault="00021749" w:rsidP="00761A92"/>
        </w:tc>
        <w:tc>
          <w:tcPr>
            <w:tcW w:w="864" w:type="dxa"/>
          </w:tcPr>
          <w:p w:rsidR="00021749" w:rsidRDefault="00F97358" w:rsidP="00F97358">
            <w:r>
              <w:t>8  M</w:t>
            </w:r>
          </w:p>
        </w:tc>
        <w:tc>
          <w:tcPr>
            <w:tcW w:w="4608" w:type="dxa"/>
            <w:vAlign w:val="center"/>
          </w:tcPr>
          <w:p w:rsidR="00021749" w:rsidRPr="001918DA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Amendment 1 &amp; 7: Assembly/Petition –Tort Reform and Media Manipulation</w:t>
            </w:r>
          </w:p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Hot Coffee</w:t>
            </w:r>
          </w:p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</w:p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For those who miss the film in class:</w:t>
            </w:r>
          </w:p>
          <w:p w:rsidR="00021749" w:rsidRDefault="00021749" w:rsidP="00761A92">
            <w:r w:rsidRPr="3123734F">
              <w:rPr>
                <w:rFonts w:ascii="Palatino-Roman" w:hAnsi="Palatino-Roman" w:cs="Palatino-Roman"/>
                <w:lang w:bidi="en-US"/>
              </w:rPr>
              <w:t xml:space="preserve">Bonnie Bertram, “Storm Still Brews Over Scalding Coffee” in the </w:t>
            </w:r>
            <w:r w:rsidRPr="3123734F">
              <w:rPr>
                <w:rFonts w:ascii="Palatino-Roman" w:hAnsi="Palatino-Roman" w:cs="Palatino-Roman"/>
                <w:u w:val="single"/>
                <w:lang w:bidi="en-US"/>
              </w:rPr>
              <w:t>New York Times</w:t>
            </w:r>
            <w:r w:rsidRPr="3123734F">
              <w:rPr>
                <w:rFonts w:ascii="Palatino-Roman" w:hAnsi="Palatino-Roman" w:cs="Palatino-Roman"/>
                <w:lang w:bidi="en-US"/>
              </w:rPr>
              <w:t xml:space="preserve"> (2013)</w:t>
            </w:r>
            <w:r>
              <w:br/>
            </w:r>
            <w:hyperlink r:id="rId58">
              <w:r w:rsidRPr="3123734F">
                <w:rPr>
                  <w:rStyle w:val="Hyperlink"/>
                  <w:rFonts w:ascii="Palatino-Roman" w:hAnsi="Palatino-Roman" w:cs="Palatino-Roman"/>
                  <w:lang w:bidi="en-US"/>
                </w:rPr>
                <w:t>http://www.nytimes.com/2013/10/28/booming/storm-still-brews-over-scalding-coffee.html?_r=0</w:t>
              </w:r>
            </w:hyperlink>
          </w:p>
        </w:tc>
        <w:tc>
          <w:tcPr>
            <w:tcW w:w="4608" w:type="dxa"/>
            <w:vAlign w:val="center"/>
          </w:tcPr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  <w:r w:rsidRPr="3123734F">
              <w:rPr>
                <w:rFonts w:ascii="Palatino-Roman" w:hAnsi="Palatino-Roman" w:cs="Palatino-Roman"/>
                <w:b/>
                <w:bCs/>
                <w:lang w:bidi="en-US"/>
              </w:rPr>
              <w:t>Ask your Parents:</w:t>
            </w:r>
            <w:r w:rsidRPr="3123734F">
              <w:rPr>
                <w:rFonts w:ascii="Palatino-Roman" w:hAnsi="Palatino-Roman" w:cs="Palatino-Roman"/>
                <w:lang w:bidi="en-US"/>
              </w:rPr>
              <w:t xml:space="preserve"> </w:t>
            </w:r>
            <w:r w:rsidRPr="3123734F">
              <w:rPr>
                <w:rFonts w:ascii="Palatino-Roman" w:hAnsi="Palatino-Roman" w:cs="Palatino-Roman"/>
                <w:i/>
                <w:iCs/>
                <w:lang w:bidi="en-US"/>
              </w:rPr>
              <w:t>What do they know about the McDonald’s Hot Coffee Case?</w:t>
            </w:r>
            <w:r w:rsidRPr="3123734F">
              <w:rPr>
                <w:rFonts w:ascii="Palatino-Roman" w:hAnsi="Palatino-Roman" w:cs="Palatino-Roman"/>
                <w:lang w:bidi="en-US"/>
              </w:rPr>
              <w:t xml:space="preserve"> </w:t>
            </w:r>
          </w:p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</w:p>
          <w:p w:rsidR="00021749" w:rsidRDefault="00021749" w:rsidP="00CB1DE9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  <w:r w:rsidRPr="3123734F">
              <w:rPr>
                <w:rFonts w:ascii="Palatino-Roman" w:hAnsi="Palatino-Roman" w:cs="Palatino-Roman"/>
                <w:lang w:bidi="en-US"/>
              </w:rPr>
              <w:t xml:space="preserve">“Tricks of the Trade: How Insurance Companies Deny, Delay, Confuse and Refuse” in </w:t>
            </w:r>
            <w:r w:rsidRPr="3123734F">
              <w:rPr>
                <w:rFonts w:ascii="Palatino-Roman" w:hAnsi="Palatino-Roman" w:cs="Palatino-Roman"/>
                <w:u w:val="single"/>
                <w:lang w:bidi="en-US"/>
              </w:rPr>
              <w:t>American Association for Justice</w:t>
            </w:r>
            <w:r w:rsidRPr="3123734F">
              <w:rPr>
                <w:rFonts w:ascii="Palatino-Roman" w:hAnsi="Palatino-Roman" w:cs="Palatino-Roman"/>
                <w:lang w:bidi="en-US"/>
              </w:rPr>
              <w:t>: (2008)</w:t>
            </w:r>
          </w:p>
          <w:p w:rsidR="00021749" w:rsidRDefault="00DD0953" w:rsidP="00761A92">
            <w:hyperlink r:id="rId59" w:history="1">
              <w:r w:rsidR="00021749" w:rsidRPr="00A13A39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http://insurancebadbehavior.org/articles/InsuranceTactics.pdf</w:t>
              </w:r>
            </w:hyperlink>
          </w:p>
        </w:tc>
      </w:tr>
      <w:tr w:rsidR="00EB3B57" w:rsidTr="00B82FEA">
        <w:tc>
          <w:tcPr>
            <w:tcW w:w="864" w:type="dxa"/>
          </w:tcPr>
          <w:p w:rsidR="00EB3B57" w:rsidRDefault="00EB3B57" w:rsidP="00761A92"/>
        </w:tc>
        <w:tc>
          <w:tcPr>
            <w:tcW w:w="864" w:type="dxa"/>
          </w:tcPr>
          <w:p w:rsidR="00F97358" w:rsidRDefault="00F97358" w:rsidP="00F97358">
            <w:r>
              <w:t>9  T</w:t>
            </w:r>
          </w:p>
          <w:p w:rsidR="00EB3B57" w:rsidRPr="00AF129E" w:rsidRDefault="00F97358" w:rsidP="00F97358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EB3B57" w:rsidRDefault="00EB3B57" w:rsidP="00761A92">
            <w:r w:rsidRPr="3123734F">
              <w:rPr>
                <w:rFonts w:cs="Tahoma"/>
                <w:lang w:bidi="en-US"/>
              </w:rPr>
              <w:t>The Constitution is Dead, Dead, Dead.</w:t>
            </w:r>
          </w:p>
        </w:tc>
        <w:tc>
          <w:tcPr>
            <w:tcW w:w="4608" w:type="dxa"/>
            <w:vAlign w:val="center"/>
          </w:tcPr>
          <w:p w:rsidR="00EB3B57" w:rsidRDefault="00EB3B57" w:rsidP="00B82FE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*Amendments 3 – 8</w:t>
            </w:r>
            <w:r>
              <w:br/>
            </w:r>
            <w:r w:rsidRPr="3123734F">
              <w:rPr>
                <w:rFonts w:cs="Palatino-Roman"/>
                <w:color w:val="000000" w:themeColor="text1"/>
                <w:lang w:bidi="en-US"/>
              </w:rPr>
              <w:t>+</w:t>
            </w:r>
          </w:p>
          <w:p w:rsidR="00EB3B57" w:rsidRDefault="00EB3B57" w:rsidP="00B82FE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P1*Andrew Cohen, “Some Constitutional Amendments are More Equal Than Others” in </w:t>
            </w:r>
            <w:r w:rsidRPr="3123734F">
              <w:rPr>
                <w:rFonts w:cs="Palatino-Roman"/>
                <w:color w:val="000000" w:themeColor="text1"/>
                <w:u w:val="single"/>
                <w:lang w:bidi="en-US"/>
              </w:rPr>
              <w:t>The Atlantic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(2012)</w:t>
            </w:r>
          </w:p>
          <w:p w:rsidR="00EB3B57" w:rsidRDefault="00DD0953" w:rsidP="00B82FE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60" w:history="1">
              <w:r w:rsidR="00EB3B57" w:rsidRPr="00374EF2">
                <w:rPr>
                  <w:rStyle w:val="Hyperlink"/>
                  <w:rFonts w:cs="Palatino-Roman"/>
                  <w:szCs w:val="32"/>
                  <w:lang w:bidi="en-US"/>
                </w:rPr>
                <w:t>https://www.theatlantic.com/national/archive/2012/07/some-constitutional-amendments-are-more-equal-than-others/260322/</w:t>
              </w:r>
            </w:hyperlink>
            <w:r w:rsidR="00EB3B57">
              <w:rPr>
                <w:rFonts w:cs="Palatino-Roman"/>
                <w:color w:val="000000"/>
                <w:szCs w:val="32"/>
                <w:lang w:bidi="en-US"/>
              </w:rPr>
              <w:br/>
              <w:t>+</w:t>
            </w:r>
          </w:p>
          <w:p w:rsidR="00EB3B57" w:rsidRDefault="00EB3B57" w:rsidP="00B82FEA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P2*Jacob Hornberger, “Guantanamo and the Bill of Rights” in the </w:t>
            </w:r>
            <w:r w:rsidRPr="3123734F">
              <w:rPr>
                <w:rFonts w:cs="Palatino-Roman"/>
                <w:color w:val="000000" w:themeColor="text1"/>
                <w:u w:val="single"/>
                <w:lang w:bidi="en-US"/>
              </w:rPr>
              <w:t>Future of Freedom Foundation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(2013)</w:t>
            </w:r>
          </w:p>
          <w:p w:rsidR="00EB3B57" w:rsidRDefault="00DD0953" w:rsidP="00761A92">
            <w:hyperlink r:id="rId61" w:history="1">
              <w:r w:rsidR="00EB3B57" w:rsidRPr="00EF2053">
                <w:rPr>
                  <w:rStyle w:val="Hyperlink"/>
                  <w:rFonts w:cs="Tahoma"/>
                  <w:szCs w:val="26"/>
                  <w:lang w:bidi="en-US"/>
                </w:rPr>
                <w:t>https://www.fff.org/2013/05/09/guantanamo-and-the-bill-of-rights/</w:t>
              </w:r>
            </w:hyperlink>
          </w:p>
        </w:tc>
      </w:tr>
      <w:tr w:rsidR="00030477" w:rsidRPr="00030477" w:rsidTr="00030477">
        <w:tc>
          <w:tcPr>
            <w:tcW w:w="864" w:type="dxa"/>
          </w:tcPr>
          <w:p w:rsidR="00030477" w:rsidRPr="00030477" w:rsidRDefault="00030477" w:rsidP="00761A92"/>
        </w:tc>
        <w:tc>
          <w:tcPr>
            <w:tcW w:w="864" w:type="dxa"/>
          </w:tcPr>
          <w:p w:rsidR="00030477" w:rsidRDefault="00761A92" w:rsidP="00761A92">
            <w:r>
              <w:t xml:space="preserve">10 </w:t>
            </w:r>
            <w:r w:rsidR="005D72A6">
              <w:t>W</w:t>
            </w:r>
          </w:p>
          <w:p w:rsidR="005D72A6" w:rsidRPr="00AF129E" w:rsidRDefault="005D72A6" w:rsidP="00761A92">
            <w:pPr>
              <w:rPr>
                <w:i/>
              </w:rPr>
            </w:pPr>
            <w:r w:rsidRPr="00AF129E">
              <w:rPr>
                <w:i/>
              </w:rPr>
              <w:t>Min.</w:t>
            </w:r>
          </w:p>
        </w:tc>
        <w:tc>
          <w:tcPr>
            <w:tcW w:w="4608" w:type="dxa"/>
          </w:tcPr>
          <w:p w:rsidR="00030477" w:rsidRPr="00030477" w:rsidRDefault="00C26DA8" w:rsidP="00761A92">
            <w:r>
              <w:t>SAT Testing</w:t>
            </w:r>
          </w:p>
        </w:tc>
        <w:tc>
          <w:tcPr>
            <w:tcW w:w="4608" w:type="dxa"/>
          </w:tcPr>
          <w:p w:rsidR="00030477" w:rsidRPr="00030477" w:rsidRDefault="00EB3B57" w:rsidP="008458C0">
            <w:r>
              <w:t>-</w:t>
            </w:r>
          </w:p>
        </w:tc>
      </w:tr>
      <w:tr w:rsidR="008458C0" w:rsidRPr="00030477" w:rsidTr="00B82FEA">
        <w:tc>
          <w:tcPr>
            <w:tcW w:w="864" w:type="dxa"/>
          </w:tcPr>
          <w:p w:rsidR="008458C0" w:rsidRPr="00030477" w:rsidRDefault="008458C0" w:rsidP="00826B22"/>
        </w:tc>
        <w:tc>
          <w:tcPr>
            <w:tcW w:w="864" w:type="dxa"/>
          </w:tcPr>
          <w:p w:rsidR="008458C0" w:rsidRPr="00030477" w:rsidRDefault="008458C0" w:rsidP="00826B22">
            <w:r>
              <w:t>11 Th</w:t>
            </w:r>
          </w:p>
        </w:tc>
        <w:tc>
          <w:tcPr>
            <w:tcW w:w="4608" w:type="dxa"/>
            <w:vAlign w:val="center"/>
          </w:tcPr>
          <w:p w:rsidR="008458C0" w:rsidRDefault="008458C0" w:rsidP="00B82FEA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P*Q: Nationalization &amp; Destruction of the Bill of Rights</w:t>
            </w:r>
          </w:p>
          <w:p w:rsidR="008458C0" w:rsidRDefault="008458C0" w:rsidP="00B82FE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8458C0" w:rsidRPr="00030477" w:rsidRDefault="008458C0" w:rsidP="00826B22">
            <w:r w:rsidRPr="3123734F">
              <w:rPr>
                <w:rFonts w:cs="Tahoma"/>
                <w:lang w:bidi="en-US"/>
              </w:rPr>
              <w:t>Guantanamo, Citizenship, the Nationalization of the Bill of Rights, Due Process, Equal Protection and LGBTQQIAPD2+ Rights</w:t>
            </w:r>
          </w:p>
        </w:tc>
        <w:tc>
          <w:tcPr>
            <w:tcW w:w="4608" w:type="dxa"/>
            <w:vAlign w:val="center"/>
          </w:tcPr>
          <w:p w:rsidR="008458C0" w:rsidRDefault="008458C0" w:rsidP="00B82FE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  <w:r w:rsidRPr="3123734F">
              <w:rPr>
                <w:rFonts w:ascii="Palatino-Roman" w:hAnsi="Palatino-Roman" w:cs="Palatino-Roman"/>
                <w:lang w:bidi="en-US"/>
              </w:rPr>
              <w:t xml:space="preserve">*Amendment 14 + </w:t>
            </w:r>
          </w:p>
          <w:p w:rsidR="008458C0" w:rsidRPr="001918DA" w:rsidRDefault="008458C0" w:rsidP="00B82FE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  <w:r w:rsidRPr="3123734F">
              <w:rPr>
                <w:rFonts w:ascii="Palatino-Roman" w:hAnsi="Palatino-Roman" w:cs="Palatino-Roman"/>
                <w:lang w:bidi="en-US"/>
              </w:rPr>
              <w:t>*ACLU:  “Limon vs. Kansas – Case Summary” (2005)</w:t>
            </w:r>
          </w:p>
          <w:p w:rsidR="008458C0" w:rsidRDefault="00DD0953" w:rsidP="00B82FE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62" w:history="1">
              <w:r w:rsidR="008458C0" w:rsidRPr="00EE065C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http://www.aclu.org/lgbt-rights_hiv-aids/limon-v-kansas-case-background</w:t>
              </w:r>
              <w:r w:rsidR="008458C0" w:rsidRPr="00EE065C">
                <w:rPr>
                  <w:rStyle w:val="Hyperlink"/>
                  <w:rFonts w:cs="Tahoma"/>
                  <w:szCs w:val="26"/>
                  <w:lang w:bidi="en-US"/>
                </w:rPr>
                <w:t>&amp;</w:t>
              </w:r>
            </w:hyperlink>
            <w:r w:rsidR="008458C0" w:rsidRPr="001918DA">
              <w:rPr>
                <w:rFonts w:cs="Tahoma"/>
                <w:szCs w:val="26"/>
                <w:lang w:bidi="en-US"/>
              </w:rPr>
              <w:t xml:space="preserve"> </w:t>
            </w:r>
          </w:p>
          <w:p w:rsidR="008458C0" w:rsidRDefault="008458C0" w:rsidP="00B82FE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8458C0" w:rsidRDefault="008458C0" w:rsidP="00B82FEA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*“Gay Rights in the US, State by State” in </w:t>
            </w:r>
            <w:r w:rsidRPr="3123734F">
              <w:rPr>
                <w:rFonts w:cs="Tahoma"/>
                <w:u w:val="single"/>
                <w:lang w:bidi="en-US"/>
              </w:rPr>
              <w:t>The Guardian</w:t>
            </w:r>
            <w:r w:rsidRPr="3123734F">
              <w:rPr>
                <w:rFonts w:cs="Tahoma"/>
                <w:lang w:bidi="en-US"/>
              </w:rPr>
              <w:t xml:space="preserve"> (2015)</w:t>
            </w:r>
          </w:p>
          <w:p w:rsidR="008458C0" w:rsidRDefault="00DD0953" w:rsidP="00B82FEA">
            <w:pPr>
              <w:widowControl w:val="0"/>
              <w:autoSpaceDE w:val="0"/>
              <w:autoSpaceDN w:val="0"/>
              <w:adjustRightInd w:val="0"/>
              <w:rPr>
                <w:rStyle w:val="Hyperlink"/>
              </w:rPr>
            </w:pPr>
            <w:hyperlink r:id="rId63" w:history="1">
              <w:r w:rsidR="008458C0" w:rsidRPr="00F849A9">
                <w:rPr>
                  <w:rStyle w:val="Hyperlink"/>
                </w:rPr>
                <w:t>https://www.theguardian.com/world/interactive/2012/may/08/gay-rights-united-states</w:t>
              </w:r>
            </w:hyperlink>
          </w:p>
          <w:p w:rsidR="008458C0" w:rsidRDefault="008458C0" w:rsidP="00B82FEA">
            <w:pPr>
              <w:widowControl w:val="0"/>
              <w:autoSpaceDE w:val="0"/>
              <w:autoSpaceDN w:val="0"/>
              <w:adjustRightInd w:val="0"/>
              <w:rPr>
                <w:rStyle w:val="Hyperlink"/>
              </w:rPr>
            </w:pPr>
          </w:p>
          <w:p w:rsidR="008458C0" w:rsidRDefault="008458C0" w:rsidP="00826B22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Focus on the following seven states and three regions: CA, TX, MI, MN, NY, UT, and MS; the Southwest, the Northeast, and the Southeast.</w:t>
            </w:r>
          </w:p>
          <w:p w:rsidR="008458C0" w:rsidRDefault="008458C0" w:rsidP="00826B22">
            <w:pPr>
              <w:rPr>
                <w:rFonts w:cs="Tahoma"/>
                <w:lang w:bidi="en-US"/>
              </w:rPr>
            </w:pPr>
          </w:p>
          <w:p w:rsidR="008458C0" w:rsidRDefault="008458C0" w:rsidP="008458C0">
            <w:r>
              <w:t>MOVIE THURSDAY! 3:30 – 6:00</w:t>
            </w:r>
          </w:p>
          <w:p w:rsidR="008458C0" w:rsidRPr="00030477" w:rsidRDefault="008458C0" w:rsidP="008458C0">
            <w:r>
              <w:t>“Dr. Strangelove” (PG, 1964)</w:t>
            </w:r>
          </w:p>
        </w:tc>
      </w:tr>
      <w:tr w:rsidR="008458C0" w:rsidRPr="00030477" w:rsidTr="00B82FEA">
        <w:tc>
          <w:tcPr>
            <w:tcW w:w="864" w:type="dxa"/>
          </w:tcPr>
          <w:p w:rsidR="008458C0" w:rsidRPr="00030477" w:rsidRDefault="008458C0" w:rsidP="00761A92"/>
        </w:tc>
        <w:tc>
          <w:tcPr>
            <w:tcW w:w="864" w:type="dxa"/>
          </w:tcPr>
          <w:p w:rsidR="008458C0" w:rsidRDefault="008458C0" w:rsidP="00761A92">
            <w:r>
              <w:t>12 F</w:t>
            </w:r>
          </w:p>
          <w:p w:rsidR="008458C0" w:rsidRPr="00AF129E" w:rsidRDefault="008458C0" w:rsidP="00761A92">
            <w:pPr>
              <w:rPr>
                <w:i/>
              </w:rPr>
            </w:pPr>
            <w:r w:rsidRPr="00AF129E">
              <w:rPr>
                <w:i/>
              </w:rPr>
              <w:t>Rally</w:t>
            </w:r>
          </w:p>
        </w:tc>
        <w:tc>
          <w:tcPr>
            <w:tcW w:w="4608" w:type="dxa"/>
            <w:vAlign w:val="center"/>
          </w:tcPr>
          <w:p w:rsidR="008458C0" w:rsidRPr="00030477" w:rsidRDefault="008458C0" w:rsidP="00761A92">
            <w:r w:rsidRPr="3123734F">
              <w:rPr>
                <w:rFonts w:cs="Verdana"/>
                <w:lang w:bidi="en-US"/>
              </w:rPr>
              <w:t>**Q: Suffrage Amendments and Citizen’s United</w:t>
            </w:r>
          </w:p>
        </w:tc>
        <w:tc>
          <w:tcPr>
            <w:tcW w:w="4608" w:type="dxa"/>
            <w:vAlign w:val="center"/>
          </w:tcPr>
          <w:p w:rsidR="008458C0" w:rsidRDefault="008458C0" w:rsidP="00B82FEA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**Amendments 13, 15, 19, 23, 24, &amp; 26</w:t>
            </w:r>
          </w:p>
          <w:p w:rsidR="008458C0" w:rsidRDefault="008458C0" w:rsidP="00B82FE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8458C0" w:rsidRPr="00030477" w:rsidRDefault="008458C0" w:rsidP="00761A92">
            <w:r w:rsidRPr="3123734F">
              <w:rPr>
                <w:rFonts w:cs="Tahoma"/>
                <w:lang w:bidi="en-US"/>
              </w:rPr>
              <w:t xml:space="preserve">**Gabrielle Levy, “How Citizens United Has Changed Politics in 5 Years” in </w:t>
            </w:r>
            <w:r w:rsidRPr="3123734F">
              <w:rPr>
                <w:rFonts w:cs="Tahoma"/>
                <w:u w:val="single"/>
                <w:lang w:bidi="en-US"/>
              </w:rPr>
              <w:t>US News &amp; World Report</w:t>
            </w:r>
            <w:r w:rsidRPr="3123734F">
              <w:rPr>
                <w:rFonts w:cs="Tahoma"/>
                <w:lang w:bidi="en-US"/>
              </w:rPr>
              <w:t xml:space="preserve"> (2015) </w:t>
            </w:r>
            <w:hyperlink r:id="rId64">
              <w:r w:rsidRPr="3123734F">
                <w:rPr>
                  <w:rStyle w:val="Hyperlink"/>
                  <w:rFonts w:cs="Tahoma"/>
                  <w:lang w:bidi="en-US"/>
                </w:rPr>
                <w:t>https://www.usnews.com/news/articles/2015/01/21/5-years-later-citizens-united-has-remade-us-politics</w:t>
              </w:r>
            </w:hyperlink>
          </w:p>
        </w:tc>
      </w:tr>
      <w:tr w:rsidR="00F97358" w:rsidRPr="00030477" w:rsidTr="00B82FEA">
        <w:tc>
          <w:tcPr>
            <w:tcW w:w="864" w:type="dxa"/>
          </w:tcPr>
          <w:p w:rsidR="00F97358" w:rsidRPr="00030477" w:rsidRDefault="00F97358" w:rsidP="00761A92"/>
        </w:tc>
        <w:tc>
          <w:tcPr>
            <w:tcW w:w="864" w:type="dxa"/>
          </w:tcPr>
          <w:p w:rsidR="00F97358" w:rsidRDefault="00F97358" w:rsidP="00761A92">
            <w:r>
              <w:t>15 M</w:t>
            </w:r>
          </w:p>
        </w:tc>
        <w:tc>
          <w:tcPr>
            <w:tcW w:w="4608" w:type="dxa"/>
            <w:vAlign w:val="center"/>
          </w:tcPr>
          <w:p w:rsidR="00F97358" w:rsidRDefault="00F97358" w:rsidP="0053077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>Freedom of Speech, Press, &amp;</w:t>
            </w:r>
            <w:r w:rsidRPr="3123734F">
              <w:rPr>
                <w:rFonts w:cs="Tahoma"/>
                <w:lang w:bidi="en-US"/>
              </w:rPr>
              <w:t xml:space="preserve"> Assembly</w:t>
            </w:r>
            <w:r>
              <w:rPr>
                <w:rFonts w:cs="Tahoma"/>
                <w:lang w:bidi="en-US"/>
              </w:rPr>
              <w:t xml:space="preserve">; </w:t>
            </w:r>
          </w:p>
          <w:p w:rsidR="00F97358" w:rsidRDefault="00F97358" w:rsidP="0053077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>Safe Spaces &amp; Trigger Warnings;</w:t>
            </w:r>
          </w:p>
          <w:p w:rsidR="00F97358" w:rsidRPr="3123734F" w:rsidRDefault="00F97358" w:rsidP="00B82FE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>
              <w:rPr>
                <w:rFonts w:cs="Tahoma"/>
                <w:lang w:bidi="en-US"/>
              </w:rPr>
              <w:t>Public Monuments &amp; Flags</w:t>
            </w:r>
          </w:p>
        </w:tc>
        <w:tc>
          <w:tcPr>
            <w:tcW w:w="4608" w:type="dxa"/>
            <w:vAlign w:val="center"/>
          </w:tcPr>
          <w:p w:rsidR="00F97358" w:rsidRDefault="00D35BE1" w:rsidP="0053077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Cs/>
                <w:lang w:bidi="en-US"/>
              </w:rPr>
            </w:pPr>
            <w:r>
              <w:rPr>
                <w:rFonts w:ascii="Palatino-Roman" w:hAnsi="Palatino-Roman" w:cs="Palatino-Roman"/>
                <w:bCs/>
                <w:lang w:bidi="en-US"/>
              </w:rPr>
              <w:t>(</w:t>
            </w:r>
            <w:r w:rsidRPr="00D35BE1">
              <w:rPr>
                <w:rFonts w:ascii="Palatino-Roman" w:hAnsi="Palatino-Roman" w:cs="Palatino-Roman"/>
                <w:bCs/>
                <w:i/>
                <w:lang w:bidi="en-US"/>
              </w:rPr>
              <w:t>read then watch</w:t>
            </w:r>
            <w:r>
              <w:rPr>
                <w:rFonts w:ascii="Palatino-Roman" w:hAnsi="Palatino-Roman" w:cs="Palatino-Roman"/>
                <w:bCs/>
                <w:lang w:bidi="en-US"/>
              </w:rPr>
              <w:t>)</w:t>
            </w:r>
            <w:r>
              <w:rPr>
                <w:rFonts w:ascii="Palatino-Roman" w:hAnsi="Palatino-Roman" w:cs="Palatino-Roman"/>
                <w:bCs/>
                <w:lang w:bidi="en-US"/>
              </w:rPr>
              <w:t xml:space="preserve"> </w:t>
            </w:r>
            <w:r w:rsidR="00F97358">
              <w:rPr>
                <w:rFonts w:ascii="Palatino-Roman" w:hAnsi="Palatino-Roman" w:cs="Palatino-Roman"/>
                <w:bCs/>
                <w:lang w:bidi="en-US"/>
              </w:rPr>
              <w:t>BBC News: Jenn</w:t>
            </w:r>
            <w:r>
              <w:rPr>
                <w:rFonts w:ascii="Palatino-Roman" w:hAnsi="Palatino-Roman" w:cs="Palatino-Roman"/>
                <w:bCs/>
                <w:lang w:bidi="en-US"/>
              </w:rPr>
              <w:t>y Horne: Republican who Helped B</w:t>
            </w:r>
            <w:r w:rsidR="00F97358">
              <w:rPr>
                <w:rFonts w:ascii="Palatino-Roman" w:hAnsi="Palatino-Roman" w:cs="Palatino-Roman"/>
                <w:bCs/>
                <w:lang w:bidi="en-US"/>
              </w:rPr>
              <w:t>anish Confederate Flag</w:t>
            </w:r>
            <w:r>
              <w:rPr>
                <w:rFonts w:ascii="Palatino-Roman" w:hAnsi="Palatino-Roman" w:cs="Palatino-Roman"/>
                <w:bCs/>
                <w:lang w:bidi="en-US"/>
              </w:rPr>
              <w:t xml:space="preserve"> (2015):</w:t>
            </w:r>
          </w:p>
          <w:p w:rsidR="00F97358" w:rsidRDefault="00F97358" w:rsidP="0053077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Cs/>
                <w:lang w:bidi="en-US"/>
              </w:rPr>
            </w:pPr>
            <w:hyperlink r:id="rId65" w:history="1">
              <w:r w:rsidRPr="00B47A97">
                <w:rPr>
                  <w:rStyle w:val="Hyperlink"/>
                  <w:rFonts w:ascii="Palatino-Roman" w:hAnsi="Palatino-Roman" w:cs="Palatino-Roman"/>
                  <w:bCs/>
                  <w:lang w:bidi="en-US"/>
                </w:rPr>
                <w:t>https://www.bbc.com/news/world-us-canada-33467476</w:t>
              </w:r>
            </w:hyperlink>
          </w:p>
          <w:p w:rsidR="00F97358" w:rsidRDefault="00F97358" w:rsidP="0053077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Cs/>
                <w:lang w:bidi="en-US"/>
              </w:rPr>
            </w:pPr>
          </w:p>
          <w:p w:rsidR="00A343D0" w:rsidRDefault="00A343D0" w:rsidP="00B82FE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Cs/>
                <w:lang w:bidi="en-US"/>
              </w:rPr>
            </w:pPr>
            <w:r>
              <w:rPr>
                <w:rFonts w:ascii="Palatino-Roman" w:hAnsi="Palatino-Roman" w:cs="Palatino-Roman"/>
                <w:bCs/>
                <w:lang w:bidi="en-US"/>
              </w:rPr>
              <w:t>On The Media: Defending the Indefensible (start at 2:44) an Interview with Mark Randazza:</w:t>
            </w:r>
            <w:r>
              <w:rPr>
                <w:rFonts w:ascii="Palatino-Roman" w:hAnsi="Palatino-Roman" w:cs="Palatino-Roman"/>
                <w:bCs/>
                <w:lang w:bidi="en-US"/>
              </w:rPr>
              <w:br/>
            </w:r>
            <w:hyperlink r:id="rId66" w:history="1">
              <w:r w:rsidRPr="00B47A97">
                <w:rPr>
                  <w:rStyle w:val="Hyperlink"/>
                  <w:rFonts w:ascii="Palatino-Roman" w:hAnsi="Palatino-Roman" w:cs="Palatino-Roman"/>
                  <w:bCs/>
                  <w:lang w:bidi="en-US"/>
                </w:rPr>
                <w:t>https://www.wnycstudios.org/story/defending-indefensible</w:t>
              </w:r>
            </w:hyperlink>
          </w:p>
          <w:p w:rsidR="00A343D0" w:rsidRDefault="00A343D0" w:rsidP="00B82FE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Cs/>
                <w:lang w:bidi="en-US"/>
              </w:rPr>
            </w:pPr>
          </w:p>
          <w:p w:rsidR="00D35BE1" w:rsidRDefault="00F97358" w:rsidP="00B82FE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Cs/>
                <w:lang w:bidi="en-US"/>
              </w:rPr>
            </w:pPr>
            <w:r w:rsidRPr="002C52DE">
              <w:rPr>
                <w:rFonts w:ascii="Palatino-Roman" w:hAnsi="Palatino-Roman" w:cs="Palatino-Roman"/>
                <w:bCs/>
                <w:lang w:bidi="en-US"/>
              </w:rPr>
              <w:t>Van Jones at t</w:t>
            </w:r>
            <w:r w:rsidR="00D35BE1">
              <w:rPr>
                <w:rFonts w:ascii="Palatino-Roman" w:hAnsi="Palatino-Roman" w:cs="Palatino-Roman"/>
                <w:bCs/>
                <w:lang w:bidi="en-US"/>
              </w:rPr>
              <w:t>he University of Chicago (2017):</w:t>
            </w:r>
            <w:r w:rsidR="00A343D0">
              <w:rPr>
                <w:rFonts w:ascii="Palatino-Roman" w:hAnsi="Palatino-Roman" w:cs="Palatino-Roman"/>
                <w:bCs/>
                <w:lang w:bidi="en-US"/>
              </w:rPr>
              <w:t xml:space="preserve"> </w:t>
            </w:r>
            <w:r w:rsidR="00A343D0" w:rsidRPr="00A343D0">
              <w:rPr>
                <w:rFonts w:ascii="Palatino-Roman" w:hAnsi="Palatino-Roman" w:cs="Palatino-Roman"/>
                <w:bCs/>
                <w:i/>
                <w:lang w:bidi="en-US"/>
              </w:rPr>
              <w:t>5 minutes</w:t>
            </w:r>
          </w:p>
          <w:p w:rsidR="00F97358" w:rsidRPr="3123734F" w:rsidRDefault="00F97358" w:rsidP="00B82FE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hyperlink r:id="rId67" w:history="1">
              <w:r w:rsidRPr="00B47A97">
                <w:rPr>
                  <w:rStyle w:val="Hyperlink"/>
                  <w:rFonts w:ascii="Palatino-Roman" w:hAnsi="Palatino-Roman" w:cs="Palatino-Roman"/>
                  <w:bCs/>
                  <w:lang w:bidi="en-US"/>
                </w:rPr>
                <w:t>http://politics.uchicago.edu/news/entry/clip-van-jones-on-safe-spaces-on-college-campuses</w:t>
              </w:r>
            </w:hyperlink>
          </w:p>
        </w:tc>
      </w:tr>
      <w:tr w:rsidR="00B13544" w:rsidRPr="00030477" w:rsidTr="00B82FEA">
        <w:tc>
          <w:tcPr>
            <w:tcW w:w="864" w:type="dxa"/>
          </w:tcPr>
          <w:p w:rsidR="00B13544" w:rsidRPr="00030477" w:rsidRDefault="00B13544" w:rsidP="00761A92"/>
        </w:tc>
        <w:tc>
          <w:tcPr>
            <w:tcW w:w="864" w:type="dxa"/>
          </w:tcPr>
          <w:p w:rsidR="00B13544" w:rsidRPr="00030477" w:rsidRDefault="00F97358" w:rsidP="00761A92">
            <w:r>
              <w:t>16 T</w:t>
            </w:r>
          </w:p>
        </w:tc>
        <w:tc>
          <w:tcPr>
            <w:tcW w:w="4608" w:type="dxa"/>
            <w:vAlign w:val="center"/>
          </w:tcPr>
          <w:p w:rsidR="00B13544" w:rsidRDefault="00B13544" w:rsidP="00B82FE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Film: Gasland II - 1</w:t>
            </w:r>
          </w:p>
          <w:p w:rsidR="00B13544" w:rsidRDefault="00B13544" w:rsidP="00B82FE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Drilling vs. Fracking</w:t>
            </w:r>
          </w:p>
          <w:p w:rsidR="00B13544" w:rsidRPr="00030477" w:rsidRDefault="00B13544" w:rsidP="00761A92">
            <w:r w:rsidRPr="3123734F">
              <w:rPr>
                <w:rFonts w:cs="Tahoma"/>
                <w:color w:val="000000" w:themeColor="text1"/>
                <w:lang w:bidi="en-US"/>
              </w:rPr>
              <w:t>Water Contamination</w:t>
            </w:r>
          </w:p>
        </w:tc>
        <w:tc>
          <w:tcPr>
            <w:tcW w:w="4608" w:type="dxa"/>
            <w:vAlign w:val="center"/>
          </w:tcPr>
          <w:p w:rsidR="00B13544" w:rsidRDefault="00B13544" w:rsidP="00B82FE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$2010</w:t>
            </w:r>
            <w:r w:rsidRPr="3123734F">
              <w:rPr>
                <w:rFonts w:cs="Palatino-Roman"/>
                <w:color w:val="000000" w:themeColor="text1"/>
                <w:u w:val="single"/>
                <w:lang w:bidi="en-US"/>
              </w:rPr>
              <w:t xml:space="preserve"> Vanity Fair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>: “A Colossal Fracking Mess” by Christopher Bateman – (read 1st half)</w:t>
            </w:r>
          </w:p>
          <w:p w:rsidR="00B13544" w:rsidRPr="00030477" w:rsidRDefault="00DD0953" w:rsidP="00761A92">
            <w:hyperlink r:id="rId68" w:history="1">
              <w:r w:rsidR="00B13544" w:rsidRPr="009F6A40">
                <w:rPr>
                  <w:rStyle w:val="Hyperlink"/>
                  <w:rFonts w:cs="Palatino-Roman"/>
                  <w:szCs w:val="32"/>
                  <w:lang w:bidi="en-US"/>
                </w:rPr>
                <w:t>http://www.vanityfair.com/news/2010/06/fracking-in-pennsylvania-201006</w:t>
              </w:r>
            </w:hyperlink>
          </w:p>
        </w:tc>
      </w:tr>
      <w:tr w:rsidR="00B13544" w:rsidRPr="00030477" w:rsidTr="00B82FEA">
        <w:tc>
          <w:tcPr>
            <w:tcW w:w="864" w:type="dxa"/>
          </w:tcPr>
          <w:p w:rsidR="00B13544" w:rsidRPr="00030477" w:rsidRDefault="00B13544" w:rsidP="00761A92"/>
        </w:tc>
        <w:tc>
          <w:tcPr>
            <w:tcW w:w="864" w:type="dxa"/>
          </w:tcPr>
          <w:p w:rsidR="00B13544" w:rsidRPr="00030477" w:rsidRDefault="00F97358" w:rsidP="00761A92">
            <w:r>
              <w:t>17 W</w:t>
            </w:r>
          </w:p>
        </w:tc>
        <w:tc>
          <w:tcPr>
            <w:tcW w:w="4608" w:type="dxa"/>
            <w:vAlign w:val="center"/>
          </w:tcPr>
          <w:p w:rsidR="00B13544" w:rsidRDefault="00B13544" w:rsidP="00B82FE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Film: Gasland II – 2</w:t>
            </w:r>
          </w:p>
          <w:p w:rsidR="00B13544" w:rsidRPr="00030477" w:rsidRDefault="00B13544" w:rsidP="00761A92">
            <w:r w:rsidRPr="3123734F">
              <w:rPr>
                <w:rFonts w:cs="Tahoma"/>
                <w:lang w:bidi="en-US"/>
              </w:rPr>
              <w:t>State vs. Federal Gov. + Air Pollution</w:t>
            </w:r>
          </w:p>
        </w:tc>
        <w:tc>
          <w:tcPr>
            <w:tcW w:w="4608" w:type="dxa"/>
            <w:vAlign w:val="center"/>
          </w:tcPr>
          <w:p w:rsidR="00B13544" w:rsidRPr="00030477" w:rsidRDefault="00B13544" w:rsidP="00761A92">
            <w:r w:rsidRPr="3123734F">
              <w:rPr>
                <w:rFonts w:cs="Tahoma"/>
                <w:lang w:bidi="en-US"/>
              </w:rPr>
              <w:t>-</w:t>
            </w:r>
          </w:p>
        </w:tc>
      </w:tr>
      <w:tr w:rsidR="00B13544" w:rsidRPr="00030477" w:rsidTr="00B82FEA">
        <w:tc>
          <w:tcPr>
            <w:tcW w:w="864" w:type="dxa"/>
          </w:tcPr>
          <w:p w:rsidR="00B13544" w:rsidRPr="00030477" w:rsidRDefault="00B13544" w:rsidP="00761A92"/>
        </w:tc>
        <w:tc>
          <w:tcPr>
            <w:tcW w:w="864" w:type="dxa"/>
          </w:tcPr>
          <w:p w:rsidR="00B13544" w:rsidRPr="00030477" w:rsidRDefault="00F97358" w:rsidP="00761A92">
            <w:r>
              <w:t>18 Th</w:t>
            </w:r>
          </w:p>
        </w:tc>
        <w:tc>
          <w:tcPr>
            <w:tcW w:w="4608" w:type="dxa"/>
            <w:vAlign w:val="center"/>
          </w:tcPr>
          <w:p w:rsidR="00B13544" w:rsidRPr="0046585F" w:rsidRDefault="00B13544" w:rsidP="00B82FEA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The Empire Strikes Back</w:t>
            </w:r>
          </w:p>
          <w:p w:rsidR="00B13544" w:rsidRDefault="00B13544" w:rsidP="00B82FE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Gasland II – 3</w:t>
            </w:r>
          </w:p>
          <w:p w:rsidR="00B13544" w:rsidRDefault="00B13544" w:rsidP="00B82FE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$Q: Frack This! </w:t>
            </w:r>
          </w:p>
          <w:p w:rsidR="00B13544" w:rsidRPr="00030477" w:rsidRDefault="00B13544" w:rsidP="00761A92">
            <w:r w:rsidRPr="3123734F">
              <w:rPr>
                <w:rFonts w:cs="Tahoma"/>
                <w:color w:val="000000" w:themeColor="text1"/>
                <w:lang w:bidi="en-US"/>
              </w:rPr>
              <w:t>Regulatory Capture Perfected</w:t>
            </w:r>
          </w:p>
        </w:tc>
        <w:tc>
          <w:tcPr>
            <w:tcW w:w="4608" w:type="dxa"/>
            <w:vAlign w:val="center"/>
          </w:tcPr>
          <w:p w:rsidR="00B13544" w:rsidRDefault="00B13544" w:rsidP="00B82FE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$2010</w:t>
            </w:r>
            <w:r w:rsidRPr="3123734F">
              <w:rPr>
                <w:rFonts w:cs="Palatino-Roman"/>
                <w:color w:val="000000" w:themeColor="text1"/>
                <w:u w:val="single"/>
                <w:lang w:bidi="en-US"/>
              </w:rPr>
              <w:t xml:space="preserve"> Vanity Fair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>: “A Colossal Fracking Mess” by Christopher Bateman – (read 2nd half)</w:t>
            </w:r>
          </w:p>
          <w:p w:rsidR="00B13544" w:rsidRPr="00030477" w:rsidRDefault="00DD0953" w:rsidP="00761A92">
            <w:hyperlink r:id="rId69" w:history="1">
              <w:r w:rsidR="00B13544" w:rsidRPr="009F6A40">
                <w:rPr>
                  <w:rStyle w:val="Hyperlink"/>
                  <w:rFonts w:cs="Palatino-Roman"/>
                  <w:szCs w:val="32"/>
                  <w:lang w:bidi="en-US"/>
                </w:rPr>
                <w:t>http://www.vanityfair.com/news/2010/06/fracking-in-pennsylvania-201006</w:t>
              </w:r>
            </w:hyperlink>
          </w:p>
        </w:tc>
      </w:tr>
      <w:tr w:rsidR="00B13544" w:rsidRPr="00030477" w:rsidTr="00B82FEA">
        <w:tc>
          <w:tcPr>
            <w:tcW w:w="864" w:type="dxa"/>
          </w:tcPr>
          <w:p w:rsidR="00B13544" w:rsidRPr="00030477" w:rsidRDefault="00B13544" w:rsidP="00761A92"/>
        </w:tc>
        <w:tc>
          <w:tcPr>
            <w:tcW w:w="864" w:type="dxa"/>
          </w:tcPr>
          <w:p w:rsidR="00B13544" w:rsidRPr="00030477" w:rsidRDefault="00B13544" w:rsidP="00761A92">
            <w:r>
              <w:t>19 F</w:t>
            </w:r>
          </w:p>
        </w:tc>
        <w:tc>
          <w:tcPr>
            <w:tcW w:w="4608" w:type="dxa"/>
            <w:vAlign w:val="center"/>
          </w:tcPr>
          <w:p w:rsidR="00B13544" w:rsidRPr="00030477" w:rsidRDefault="00B13544" w:rsidP="00761A92">
            <w:r w:rsidRPr="3123734F">
              <w:rPr>
                <w:rFonts w:cs="Tahoma"/>
                <w:b/>
                <w:bCs/>
                <w:lang w:bidi="en-US"/>
              </w:rPr>
              <w:t>Unit 2 Test (Open Document)</w:t>
            </w:r>
          </w:p>
        </w:tc>
        <w:tc>
          <w:tcPr>
            <w:tcW w:w="4608" w:type="dxa"/>
            <w:vAlign w:val="center"/>
          </w:tcPr>
          <w:p w:rsidR="00B13544" w:rsidRPr="00030477" w:rsidRDefault="00B13544" w:rsidP="00761A92">
            <w:r w:rsidRPr="3123734F">
              <w:rPr>
                <w:rFonts w:cs="Tahoma"/>
                <w:lang w:bidi="en-US"/>
              </w:rPr>
              <w:t xml:space="preserve">- </w:t>
            </w:r>
          </w:p>
        </w:tc>
      </w:tr>
    </w:tbl>
    <w:p w:rsidR="00421E89" w:rsidRDefault="00421E89"/>
    <w:p w:rsidR="0084640E" w:rsidRDefault="0084640E">
      <w:pPr>
        <w:rPr>
          <w:sz w:val="36"/>
          <w:u w:val="single"/>
        </w:rPr>
      </w:pPr>
      <w:r>
        <w:rPr>
          <w:sz w:val="36"/>
          <w:u w:val="single"/>
        </w:rPr>
        <w:br w:type="page"/>
      </w:r>
    </w:p>
    <w:p w:rsidR="003C0AA1" w:rsidRPr="007060E3" w:rsidRDefault="003C0AA1" w:rsidP="003C0AA1">
      <w:pPr>
        <w:rPr>
          <w:sz w:val="36"/>
          <w:u w:val="single"/>
        </w:rPr>
      </w:pPr>
      <w:r>
        <w:rPr>
          <w:sz w:val="36"/>
          <w:u w:val="single"/>
        </w:rPr>
        <w:t xml:space="preserve">Unit </w:t>
      </w:r>
      <w:r w:rsidR="00880C60">
        <w:rPr>
          <w:sz w:val="36"/>
          <w:u w:val="single"/>
        </w:rPr>
        <w:t>2</w:t>
      </w:r>
      <w:r w:rsidRPr="00F12EA8">
        <w:rPr>
          <w:sz w:val="36"/>
          <w:u w:val="single"/>
        </w:rPr>
        <w:t xml:space="preserve"> Vocabulary</w:t>
      </w:r>
      <w:r>
        <w:rPr>
          <w:sz w:val="36"/>
          <w:u w:val="single"/>
        </w:rPr>
        <w:t xml:space="preserve"> (The Constitution)</w:t>
      </w:r>
      <w:r w:rsidRPr="00F12EA8">
        <w:rPr>
          <w:sz w:val="36"/>
          <w:u w:val="single"/>
        </w:rPr>
        <w:t>:</w:t>
      </w:r>
      <w:r w:rsidRPr="00F12EA8">
        <w:rPr>
          <w:sz w:val="36"/>
          <w:u w:val="single"/>
        </w:rPr>
        <w:br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238"/>
        <w:gridCol w:w="5670"/>
      </w:tblGrid>
      <w:tr w:rsidR="003C0AA1" w:rsidTr="00984232">
        <w:tc>
          <w:tcPr>
            <w:tcW w:w="5238" w:type="dxa"/>
          </w:tcPr>
          <w:p w:rsidR="003C0AA1" w:rsidRPr="00940B65" w:rsidRDefault="003C0AA1" w:rsidP="003C0AA1">
            <w:r>
              <w:rPr>
                <w:b/>
                <w:u w:val="single"/>
              </w:rPr>
              <w:t>Constitutional Convention</w:t>
            </w:r>
          </w:p>
          <w:p w:rsidR="003C0AA1" w:rsidRPr="00940B65" w:rsidRDefault="003C0AA1" w:rsidP="003C0AA1">
            <w:r w:rsidRPr="00940B65">
              <w:t>Virginia Plan</w:t>
            </w:r>
          </w:p>
          <w:p w:rsidR="003C0AA1" w:rsidRDefault="003C0AA1" w:rsidP="003C0AA1">
            <w:r>
              <w:t>New Jersey Plan</w:t>
            </w:r>
          </w:p>
          <w:p w:rsidR="003C0AA1" w:rsidRDefault="003C0AA1" w:rsidP="003C0AA1">
            <w:r>
              <w:t>Connecticut Compromise</w:t>
            </w:r>
          </w:p>
          <w:p w:rsidR="003C0AA1" w:rsidRDefault="003C0AA1" w:rsidP="003C0AA1">
            <w:r>
              <w:t>3/5 Compromise</w:t>
            </w:r>
          </w:p>
          <w:p w:rsidR="003C0AA1" w:rsidRDefault="003C0AA1" w:rsidP="003C0AA1">
            <w:r>
              <w:t>Federalist</w:t>
            </w:r>
          </w:p>
          <w:p w:rsidR="003C0AA1" w:rsidRPr="00940B65" w:rsidRDefault="003C0AA1" w:rsidP="003C0AA1">
            <w:r>
              <w:t>Anti-Federalist</w:t>
            </w:r>
          </w:p>
          <w:p w:rsidR="003C0AA1" w:rsidRDefault="003C0AA1" w:rsidP="00FE3FF0">
            <w:pPr>
              <w:rPr>
                <w:b/>
                <w:u w:val="single"/>
              </w:rPr>
            </w:pPr>
          </w:p>
        </w:tc>
        <w:tc>
          <w:tcPr>
            <w:tcW w:w="5670" w:type="dxa"/>
          </w:tcPr>
          <w:p w:rsidR="003C0AA1" w:rsidRPr="00DD645D" w:rsidRDefault="003C0AA1" w:rsidP="003C0AA1">
            <w:pPr>
              <w:rPr>
                <w:b/>
                <w:u w:val="single"/>
              </w:rPr>
            </w:pPr>
            <w:r w:rsidRPr="00DD645D">
              <w:rPr>
                <w:b/>
                <w:u w:val="single"/>
              </w:rPr>
              <w:t>Recent Events:</w:t>
            </w:r>
          </w:p>
          <w:p w:rsidR="003C0AA1" w:rsidRDefault="003C0AA1" w:rsidP="003C0AA1">
            <w:r>
              <w:t>9/11</w:t>
            </w:r>
          </w:p>
          <w:p w:rsidR="003C0AA1" w:rsidRDefault="003C0AA1" w:rsidP="003C0AA1">
            <w:r>
              <w:t>Anthrax attacks</w:t>
            </w:r>
          </w:p>
          <w:p w:rsidR="003C0AA1" w:rsidRDefault="003C0AA1" w:rsidP="003C0AA1">
            <w:r>
              <w:t>USA PATRIOT Act</w:t>
            </w:r>
          </w:p>
          <w:p w:rsidR="003C0AA1" w:rsidRDefault="003C0AA1" w:rsidP="003C0AA1">
            <w:r>
              <w:t>Invasion of Afghanistan</w:t>
            </w:r>
          </w:p>
          <w:p w:rsidR="003C0AA1" w:rsidRDefault="003C0AA1" w:rsidP="003C0AA1">
            <w:r>
              <w:t>Guantanamo</w:t>
            </w:r>
          </w:p>
          <w:p w:rsidR="003C0AA1" w:rsidRDefault="003C0AA1" w:rsidP="003C0AA1">
            <w:r>
              <w:t>Invasion of Iraq</w:t>
            </w:r>
            <w:r w:rsidR="00F62AAC">
              <w:t xml:space="preserve"> (AUMF)</w:t>
            </w:r>
          </w:p>
          <w:p w:rsidR="003C0AA1" w:rsidRPr="005654B7" w:rsidRDefault="003C0AA1" w:rsidP="00FE3FF0">
            <w:pPr>
              <w:rPr>
                <w:b/>
                <w:u w:val="single"/>
              </w:rPr>
            </w:pPr>
          </w:p>
        </w:tc>
      </w:tr>
      <w:tr w:rsidR="003C0AA1" w:rsidTr="00984232">
        <w:tc>
          <w:tcPr>
            <w:tcW w:w="5238" w:type="dxa"/>
          </w:tcPr>
          <w:p w:rsidR="003C0AA1" w:rsidRPr="00E95DB6" w:rsidRDefault="003C0AA1" w:rsidP="003C0AA1">
            <w:pPr>
              <w:rPr>
                <w:b/>
                <w:u w:val="single"/>
              </w:rPr>
            </w:pPr>
            <w:r w:rsidRPr="00E95DB6">
              <w:rPr>
                <w:b/>
                <w:u w:val="single"/>
              </w:rPr>
              <w:t>Preamble</w:t>
            </w:r>
          </w:p>
          <w:p w:rsidR="003C0AA1" w:rsidRDefault="003C0AA1" w:rsidP="003C0AA1"/>
          <w:p w:rsidR="003C0AA1" w:rsidRPr="005133D5" w:rsidRDefault="003C0AA1" w:rsidP="003C0AA1">
            <w:pPr>
              <w:rPr>
                <w:b/>
                <w:u w:val="single"/>
              </w:rPr>
            </w:pPr>
            <w:r w:rsidRPr="00374301">
              <w:rPr>
                <w:b/>
                <w:u w:val="single"/>
              </w:rPr>
              <w:t>Article I:</w:t>
            </w:r>
          </w:p>
          <w:p w:rsidR="003C0AA1" w:rsidRDefault="003C0AA1" w:rsidP="003C0AA1">
            <w:r>
              <w:t>House of Representatives</w:t>
            </w:r>
          </w:p>
          <w:p w:rsidR="003C0AA1" w:rsidRDefault="003C0AA1" w:rsidP="003C0AA1">
            <w:r>
              <w:t>Senate</w:t>
            </w:r>
          </w:p>
          <w:p w:rsidR="003C0AA1" w:rsidRDefault="003C0AA1" w:rsidP="003C0AA1">
            <w:r>
              <w:t>term of office</w:t>
            </w:r>
          </w:p>
          <w:p w:rsidR="003C0AA1" w:rsidRDefault="003C0AA1" w:rsidP="003C0AA1">
            <w:r>
              <w:t>qualifications</w:t>
            </w:r>
          </w:p>
          <w:p w:rsidR="003C0AA1" w:rsidRDefault="003C0AA1" w:rsidP="003C0AA1">
            <w:r>
              <w:t xml:space="preserve">census (“enumeration”) </w:t>
            </w:r>
          </w:p>
          <w:p w:rsidR="003C0AA1" w:rsidRDefault="003C0AA1" w:rsidP="003C0AA1">
            <w:r>
              <w:t>gerrymander</w:t>
            </w:r>
          </w:p>
          <w:p w:rsidR="003C0AA1" w:rsidRDefault="003C0AA1" w:rsidP="003C0AA1">
            <w:r>
              <w:t>vacancies</w:t>
            </w:r>
          </w:p>
          <w:p w:rsidR="003C0AA1" w:rsidRDefault="003C0AA1" w:rsidP="003C0AA1">
            <w:r>
              <w:t>impeachment</w:t>
            </w:r>
          </w:p>
          <w:p w:rsidR="003C0AA1" w:rsidRDefault="003C0AA1" w:rsidP="003C0AA1">
            <w:r>
              <w:t>concurrence</w:t>
            </w:r>
          </w:p>
          <w:p w:rsidR="003C0AA1" w:rsidRDefault="003C0AA1" w:rsidP="003C0AA1">
            <w:r>
              <w:t>indictment</w:t>
            </w:r>
          </w:p>
          <w:p w:rsidR="003C0AA1" w:rsidRDefault="003C0AA1" w:rsidP="003C0AA1">
            <w:r>
              <w:t>quorum</w:t>
            </w:r>
          </w:p>
          <w:p w:rsidR="003C0AA1" w:rsidRDefault="003C0AA1" w:rsidP="003C0AA1">
            <w:r>
              <w:t>filibuster</w:t>
            </w:r>
          </w:p>
          <w:p w:rsidR="001B73AB" w:rsidRDefault="001B73AB" w:rsidP="001B73AB">
            <w:r>
              <w:t>How a Bill Becomes a Law</w:t>
            </w:r>
          </w:p>
          <w:p w:rsidR="001B73AB" w:rsidRDefault="001B73AB" w:rsidP="001B73AB">
            <w:r>
              <w:t>ALEC</w:t>
            </w:r>
          </w:p>
          <w:p w:rsidR="003C0AA1" w:rsidRDefault="003C0AA1" w:rsidP="003C0AA1">
            <w:r>
              <w:t>veto &amp; pocket veto</w:t>
            </w:r>
          </w:p>
          <w:p w:rsidR="003C0AA1" w:rsidRDefault="003C0AA1" w:rsidP="003C0AA1">
            <w:r>
              <w:t>veto override</w:t>
            </w:r>
          </w:p>
          <w:p w:rsidR="003C0AA1" w:rsidRDefault="003C0AA1" w:rsidP="003C0AA1">
            <w:r>
              <w:t>naturalization</w:t>
            </w:r>
          </w:p>
          <w:p w:rsidR="003C0AA1" w:rsidRDefault="003C0AA1" w:rsidP="003C0AA1">
            <w:r>
              <w:t>ENRON</w:t>
            </w:r>
          </w:p>
          <w:p w:rsidR="003C0AA1" w:rsidRDefault="003C0AA1" w:rsidP="003C0AA1">
            <w:r>
              <w:t>copyright</w:t>
            </w:r>
          </w:p>
          <w:p w:rsidR="003C0AA1" w:rsidRDefault="003C0AA1" w:rsidP="003C0AA1">
            <w:r>
              <w:t>appropriations</w:t>
            </w:r>
          </w:p>
          <w:p w:rsidR="003C0AA1" w:rsidRDefault="003C0AA1" w:rsidP="003C0AA1">
            <w:r>
              <w:t>Writ of Habeas Corpus</w:t>
            </w:r>
          </w:p>
          <w:p w:rsidR="003C0AA1" w:rsidRDefault="003C0AA1" w:rsidP="003C0AA1">
            <w:r>
              <w:t>Bill of Attainder</w:t>
            </w:r>
          </w:p>
          <w:p w:rsidR="003C0AA1" w:rsidRDefault="003C0AA1" w:rsidP="003C0AA1">
            <w:r>
              <w:t>drone strikes</w:t>
            </w:r>
          </w:p>
          <w:p w:rsidR="003C0AA1" w:rsidRDefault="003C0AA1" w:rsidP="003C0AA1">
            <w:r>
              <w:t>ex post facto law</w:t>
            </w:r>
          </w:p>
          <w:p w:rsidR="003C0AA1" w:rsidRDefault="003C0AA1" w:rsidP="003C0AA1">
            <w:r>
              <w:t>direct tax</w:t>
            </w:r>
          </w:p>
          <w:p w:rsidR="003C0AA1" w:rsidRDefault="003C0AA1" w:rsidP="003C0AA1">
            <w:r>
              <w:t>indirect tax</w:t>
            </w:r>
          </w:p>
          <w:p w:rsidR="003C0AA1" w:rsidRDefault="003C0AA1" w:rsidP="003C0AA1">
            <w:r>
              <w:t>political will</w:t>
            </w:r>
          </w:p>
          <w:p w:rsidR="003C0AA1" w:rsidRDefault="003C0AA1" w:rsidP="003C0AA1"/>
          <w:p w:rsidR="003C0AA1" w:rsidRDefault="003C0AA1" w:rsidP="003C0AA1">
            <w:r w:rsidRPr="00445823">
              <w:rPr>
                <w:b/>
                <w:u w:val="single"/>
              </w:rPr>
              <w:t>Article II:</w:t>
            </w:r>
            <w:r>
              <w:br/>
              <w:t>electoral college</w:t>
            </w:r>
          </w:p>
          <w:p w:rsidR="003C0AA1" w:rsidRDefault="003C0AA1" w:rsidP="003C0AA1">
            <w:r>
              <w:t>Florida 2000</w:t>
            </w:r>
          </w:p>
          <w:p w:rsidR="005C2F40" w:rsidRDefault="005C2F40" w:rsidP="003C0AA1">
            <w:r>
              <w:t>Democratic Primaries 2016</w:t>
            </w:r>
          </w:p>
          <w:p w:rsidR="003C0AA1" w:rsidRDefault="003C0AA1" w:rsidP="003C0AA1">
            <w:r>
              <w:t>compensation</w:t>
            </w:r>
          </w:p>
          <w:p w:rsidR="003C0AA1" w:rsidRDefault="003C0AA1" w:rsidP="003C0AA1">
            <w:r>
              <w:t>Senate confirmation</w:t>
            </w:r>
          </w:p>
          <w:p w:rsidR="003C0AA1" w:rsidRDefault="005C4744" w:rsidP="003C0AA1">
            <w:r>
              <w:t>State of the Union A</w:t>
            </w:r>
            <w:r w:rsidR="003C0AA1">
              <w:t>ddress</w:t>
            </w:r>
          </w:p>
          <w:p w:rsidR="003C0AA1" w:rsidRDefault="003C0AA1" w:rsidP="003C0AA1"/>
          <w:p w:rsidR="003C0AA1" w:rsidRDefault="003C0AA1" w:rsidP="003C0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Article III:</w:t>
            </w:r>
          </w:p>
          <w:p w:rsidR="003C0AA1" w:rsidRDefault="003C0AA1" w:rsidP="003C0AA1">
            <w:r>
              <w:t>Supreme Court (SCotUS)</w:t>
            </w:r>
          </w:p>
          <w:p w:rsidR="003C0AA1" w:rsidRPr="009D0BC7" w:rsidRDefault="003C0AA1" w:rsidP="003C0AA1">
            <w:r w:rsidRPr="009D0BC7">
              <w:t>original jurisdiction</w:t>
            </w:r>
          </w:p>
          <w:p w:rsidR="003C0AA1" w:rsidRDefault="003C0AA1" w:rsidP="003C0AA1">
            <w:r>
              <w:t>appellate jurisdiction</w:t>
            </w:r>
          </w:p>
          <w:p w:rsidR="003C0AA1" w:rsidRDefault="003C0AA1" w:rsidP="003C0AA1">
            <w:r>
              <w:t>trial by jury</w:t>
            </w:r>
          </w:p>
          <w:p w:rsidR="003C0AA1" w:rsidRDefault="003C0AA1" w:rsidP="003C0AA1">
            <w:r>
              <w:t>corruption of blood</w:t>
            </w:r>
          </w:p>
          <w:p w:rsidR="003C0AA1" w:rsidRDefault="003C0AA1" w:rsidP="003C0AA1"/>
          <w:p w:rsidR="003C0AA1" w:rsidRPr="00273CBC" w:rsidRDefault="003C0AA1" w:rsidP="003C0AA1">
            <w:pPr>
              <w:rPr>
                <w:b/>
                <w:u w:val="single"/>
              </w:rPr>
            </w:pPr>
            <w:r w:rsidRPr="00273CBC">
              <w:rPr>
                <w:b/>
                <w:u w:val="single"/>
              </w:rPr>
              <w:t xml:space="preserve">Articles </w:t>
            </w:r>
            <w:r w:rsidR="006D2F37">
              <w:rPr>
                <w:b/>
                <w:u w:val="single"/>
              </w:rPr>
              <w:t xml:space="preserve">IV </w:t>
            </w:r>
            <w:r w:rsidRPr="00273CBC">
              <w:rPr>
                <w:b/>
                <w:u w:val="single"/>
              </w:rPr>
              <w:t>– VIII:</w:t>
            </w:r>
          </w:p>
          <w:p w:rsidR="003C0AA1" w:rsidRDefault="003C0AA1" w:rsidP="003C0AA1">
            <w:r>
              <w:t>extradition</w:t>
            </w:r>
          </w:p>
          <w:p w:rsidR="003C0AA1" w:rsidRDefault="003C0AA1" w:rsidP="003C0AA1">
            <w:r>
              <w:t>republican government</w:t>
            </w:r>
          </w:p>
          <w:p w:rsidR="003C0AA1" w:rsidRDefault="003C0AA1" w:rsidP="003C0AA1">
            <w:r>
              <w:t>ERA (Equal Rights Amendment)</w:t>
            </w:r>
          </w:p>
          <w:p w:rsidR="003C0AA1" w:rsidRDefault="003C0AA1" w:rsidP="003C0AA1">
            <w:r>
              <w:t>constitutional amendments</w:t>
            </w:r>
          </w:p>
          <w:p w:rsidR="003C0AA1" w:rsidRDefault="003C0AA1" w:rsidP="003C0AA1">
            <w:r>
              <w:t>proposing amendments</w:t>
            </w:r>
          </w:p>
          <w:p w:rsidR="003C0AA1" w:rsidRDefault="003C0AA1" w:rsidP="003C0AA1">
            <w:r>
              <w:t>ratifying amendments</w:t>
            </w:r>
          </w:p>
          <w:p w:rsidR="003C0AA1" w:rsidRDefault="003C0AA1" w:rsidP="003C0AA1">
            <w:r>
              <w:t>supremacy clause</w:t>
            </w:r>
          </w:p>
          <w:p w:rsidR="003C0AA1" w:rsidRDefault="003C0AA1" w:rsidP="003C0AA1">
            <w:r>
              <w:t>“no religious test”</w:t>
            </w:r>
          </w:p>
          <w:p w:rsidR="00F62AAC" w:rsidRDefault="00F62AAC" w:rsidP="00F62AAC">
            <w:r>
              <w:t>“oath or affirmation”</w:t>
            </w:r>
          </w:p>
          <w:p w:rsidR="003C0AA1" w:rsidRDefault="003C0AA1" w:rsidP="003C0AA1">
            <w:pPr>
              <w:rPr>
                <w:b/>
                <w:u w:val="single"/>
              </w:rPr>
            </w:pPr>
          </w:p>
        </w:tc>
        <w:tc>
          <w:tcPr>
            <w:tcW w:w="5670" w:type="dxa"/>
          </w:tcPr>
          <w:p w:rsidR="003C0AA1" w:rsidRPr="00E95DB6" w:rsidRDefault="003C0AA1" w:rsidP="003C0AA1">
            <w:pPr>
              <w:rPr>
                <w:b/>
                <w:u w:val="single"/>
              </w:rPr>
            </w:pPr>
            <w:r w:rsidRPr="00E95DB6">
              <w:rPr>
                <w:b/>
                <w:u w:val="single"/>
              </w:rPr>
              <w:t>The Amendments:</w:t>
            </w:r>
          </w:p>
          <w:p w:rsidR="003C0AA1" w:rsidRDefault="003C0AA1" w:rsidP="003C0AA1"/>
          <w:p w:rsidR="003C0AA1" w:rsidRDefault="003C0AA1" w:rsidP="003C0AA1">
            <w:r w:rsidRPr="009445E8">
              <w:rPr>
                <w:b/>
                <w:u w:val="single"/>
              </w:rPr>
              <w:t>First Amendment:</w:t>
            </w:r>
            <w:r>
              <w:br/>
              <w:t>Establishment clause</w:t>
            </w:r>
          </w:p>
          <w:p w:rsidR="003C0AA1" w:rsidRDefault="003C0AA1" w:rsidP="003C0AA1">
            <w:r>
              <w:t>Free Exercise clause</w:t>
            </w:r>
          </w:p>
          <w:p w:rsidR="003C0AA1" w:rsidRDefault="00984232" w:rsidP="003C0AA1">
            <w:r>
              <w:t>Protected Speech</w:t>
            </w:r>
          </w:p>
          <w:p w:rsidR="003C0AA1" w:rsidRDefault="003C0AA1" w:rsidP="003C0AA1">
            <w:r>
              <w:t>Symbolic Speech</w:t>
            </w:r>
          </w:p>
          <w:p w:rsidR="003C0AA1" w:rsidRDefault="003C0AA1" w:rsidP="003C0AA1">
            <w:r>
              <w:t>flag &amp; bra burning</w:t>
            </w:r>
          </w:p>
          <w:p w:rsidR="003C0AA1" w:rsidRDefault="00984232" w:rsidP="003C0AA1">
            <w:r>
              <w:t>“</w:t>
            </w:r>
            <w:r w:rsidR="003C0AA1">
              <w:t>bad</w:t>
            </w:r>
            <w:r>
              <w:t>”</w:t>
            </w:r>
            <w:r w:rsidR="003C0AA1">
              <w:t xml:space="preserve"> words</w:t>
            </w:r>
            <w:r>
              <w:t xml:space="preserve"> &amp; pornography</w:t>
            </w:r>
          </w:p>
          <w:p w:rsidR="003C0AA1" w:rsidRDefault="003C0AA1" w:rsidP="003C0AA1">
            <w:r>
              <w:t>campaign contributions</w:t>
            </w:r>
          </w:p>
          <w:p w:rsidR="003C0AA1" w:rsidRDefault="003C0AA1" w:rsidP="003C0AA1">
            <w:r>
              <w:t>Not-Protected Speech:</w:t>
            </w:r>
          </w:p>
          <w:p w:rsidR="003C0AA1" w:rsidRDefault="003C0AA1" w:rsidP="003C0AA1">
            <w:r>
              <w:t>slander &amp; libel</w:t>
            </w:r>
          </w:p>
          <w:p w:rsidR="003C0AA1" w:rsidRDefault="003C0AA1" w:rsidP="003C0AA1">
            <w:r>
              <w:t>hate speech &amp; fighting words</w:t>
            </w:r>
            <w:r>
              <w:br/>
              <w:t>child pornography</w:t>
            </w:r>
            <w:r>
              <w:br/>
              <w:t>incitement to violence</w:t>
            </w:r>
            <w:r>
              <w:br/>
              <w:t>“clear and Present danger”</w:t>
            </w:r>
          </w:p>
          <w:p w:rsidR="003C0AA1" w:rsidRDefault="003C0AA1" w:rsidP="003C0AA1">
            <w:r>
              <w:t>“right to petition government”</w:t>
            </w:r>
            <w:r>
              <w:br/>
            </w:r>
            <w:r>
              <w:br/>
            </w:r>
            <w:r w:rsidRPr="009445E8">
              <w:rPr>
                <w:b/>
                <w:u w:val="single"/>
              </w:rPr>
              <w:t>Amendment 2:</w:t>
            </w:r>
            <w:r>
              <w:br/>
              <w:t>militias vs. bearing arms</w:t>
            </w:r>
          </w:p>
          <w:p w:rsidR="003C0AA1" w:rsidRDefault="003C0AA1" w:rsidP="003C0AA1">
            <w:r>
              <w:t>regulation vs. bans</w:t>
            </w:r>
          </w:p>
          <w:p w:rsidR="003C0AA1" w:rsidRDefault="003C0AA1" w:rsidP="003C0AA1">
            <w:r>
              <w:t>NRA</w:t>
            </w:r>
          </w:p>
          <w:p w:rsidR="003C0AA1" w:rsidRDefault="003C0AA1" w:rsidP="003C0AA1"/>
          <w:p w:rsidR="003C0AA1" w:rsidRDefault="003C0AA1" w:rsidP="003C0AA1">
            <w:r w:rsidRPr="009445E8">
              <w:rPr>
                <w:b/>
                <w:u w:val="single"/>
              </w:rPr>
              <w:t>Amendment 3:</w:t>
            </w:r>
            <w:r>
              <w:br/>
              <w:t>Quartering</w:t>
            </w:r>
          </w:p>
          <w:p w:rsidR="003C0AA1" w:rsidRDefault="003C0AA1" w:rsidP="003C0AA1"/>
          <w:p w:rsidR="003C0AA1" w:rsidRPr="009445E8" w:rsidRDefault="003C0AA1" w:rsidP="003C0AA1">
            <w:pPr>
              <w:rPr>
                <w:b/>
                <w:u w:val="single"/>
              </w:rPr>
            </w:pPr>
            <w:r w:rsidRPr="009445E8">
              <w:rPr>
                <w:b/>
                <w:u w:val="single"/>
              </w:rPr>
              <w:t>Amendment 4:</w:t>
            </w:r>
          </w:p>
          <w:p w:rsidR="003C0AA1" w:rsidRDefault="003C0AA1" w:rsidP="003C0AA1">
            <w:r>
              <w:t>search and seizure</w:t>
            </w:r>
          </w:p>
          <w:p w:rsidR="003C0AA1" w:rsidRDefault="003C0AA1" w:rsidP="003C0AA1">
            <w:r>
              <w:t>warrants</w:t>
            </w:r>
          </w:p>
          <w:p w:rsidR="003C0AA1" w:rsidRDefault="003C0AA1" w:rsidP="003C0AA1">
            <w:r>
              <w:t>probable cause</w:t>
            </w:r>
          </w:p>
          <w:p w:rsidR="003C0AA1" w:rsidRDefault="003C0AA1" w:rsidP="003C0AA1">
            <w:r>
              <w:t>exclusionary rule</w:t>
            </w:r>
          </w:p>
          <w:p w:rsidR="003C0AA1" w:rsidRDefault="003C0AA1" w:rsidP="003C0AA1">
            <w:r>
              <w:t>privacy</w:t>
            </w:r>
          </w:p>
          <w:p w:rsidR="003C0AA1" w:rsidRDefault="003C0AA1" w:rsidP="003C0AA1">
            <w:r>
              <w:t>Wikileaks</w:t>
            </w:r>
          </w:p>
          <w:p w:rsidR="003C0AA1" w:rsidRDefault="003C0AA1" w:rsidP="003C0AA1">
            <w:r>
              <w:t>Edward Snowden</w:t>
            </w:r>
          </w:p>
          <w:p w:rsidR="003C0AA1" w:rsidRDefault="003C0AA1" w:rsidP="003C0AA1"/>
          <w:p w:rsidR="003C0AA1" w:rsidRPr="009445E8" w:rsidRDefault="003C0AA1" w:rsidP="003C0AA1">
            <w:pPr>
              <w:rPr>
                <w:b/>
                <w:u w:val="single"/>
              </w:rPr>
            </w:pPr>
            <w:r w:rsidRPr="009445E8">
              <w:rPr>
                <w:b/>
                <w:u w:val="single"/>
              </w:rPr>
              <w:t>Amendment 5:</w:t>
            </w:r>
          </w:p>
          <w:p w:rsidR="003C0AA1" w:rsidRDefault="003C0AA1" w:rsidP="003C0AA1">
            <w:r>
              <w:t>Grand Jury</w:t>
            </w:r>
          </w:p>
          <w:p w:rsidR="003C0AA1" w:rsidRDefault="003C0AA1" w:rsidP="003C0AA1">
            <w:r>
              <w:t>Double Jeopardy</w:t>
            </w:r>
          </w:p>
          <w:p w:rsidR="003C0AA1" w:rsidRDefault="003C0AA1" w:rsidP="003C0AA1">
            <w:r>
              <w:t>self-incrimination (“plead the 5th”)</w:t>
            </w:r>
          </w:p>
          <w:p w:rsidR="003C0AA1" w:rsidRDefault="003C0AA1" w:rsidP="003C0AA1">
            <w:r>
              <w:t>Due Process</w:t>
            </w:r>
          </w:p>
          <w:p w:rsidR="003C0AA1" w:rsidRDefault="003C0AA1" w:rsidP="003C0AA1">
            <w:r>
              <w:t>Eminent Domain</w:t>
            </w:r>
          </w:p>
          <w:p w:rsidR="003C0AA1" w:rsidRDefault="003C0AA1" w:rsidP="003C0AA1"/>
          <w:p w:rsidR="003C0AA1" w:rsidRPr="00365873" w:rsidRDefault="003C0AA1" w:rsidP="003C0AA1">
            <w:pPr>
              <w:rPr>
                <w:b/>
                <w:u w:val="single"/>
              </w:rPr>
            </w:pPr>
            <w:r w:rsidRPr="00365873">
              <w:rPr>
                <w:b/>
                <w:u w:val="single"/>
              </w:rPr>
              <w:t>Amendments 6 – 8:</w:t>
            </w:r>
          </w:p>
          <w:p w:rsidR="003C0AA1" w:rsidRDefault="003C0AA1" w:rsidP="003C0AA1">
            <w:r>
              <w:t>subpoena</w:t>
            </w:r>
          </w:p>
          <w:p w:rsidR="003C0AA1" w:rsidRDefault="003C0AA1" w:rsidP="003C0AA1">
            <w:r>
              <w:t>contempt of court</w:t>
            </w:r>
          </w:p>
          <w:p w:rsidR="003C0AA1" w:rsidRDefault="003C0AA1" w:rsidP="003C0AA1">
            <w:r>
              <w:t>civil vs. criminal trials</w:t>
            </w:r>
          </w:p>
          <w:p w:rsidR="003C0AA1" w:rsidRDefault="003C0AA1" w:rsidP="003C0AA1">
            <w:r>
              <w:t>bail</w:t>
            </w:r>
          </w:p>
          <w:p w:rsidR="003C0AA1" w:rsidRDefault="003C0AA1" w:rsidP="003C0AA1">
            <w:r>
              <w:t>“cruel &amp; unusual punishment”</w:t>
            </w:r>
          </w:p>
          <w:p w:rsidR="003C0AA1" w:rsidRDefault="003C0AA1" w:rsidP="003C0AA1"/>
          <w:p w:rsidR="003C0AA1" w:rsidRDefault="003C0AA1" w:rsidP="003C0AA1">
            <w:r w:rsidRPr="00137F6A">
              <w:rPr>
                <w:b/>
                <w:u w:val="single"/>
              </w:rPr>
              <w:t>14th Amendment:</w:t>
            </w:r>
            <w:r>
              <w:br/>
            </w:r>
            <w:r w:rsidRPr="00365873">
              <w:rPr>
                <w:i/>
              </w:rPr>
              <w:t>jus solis</w:t>
            </w:r>
          </w:p>
          <w:p w:rsidR="003C0AA1" w:rsidRDefault="003C0AA1" w:rsidP="003C0AA1">
            <w:r>
              <w:t>nationalization of the Bill of Rights</w:t>
            </w:r>
          </w:p>
          <w:p w:rsidR="003C0AA1" w:rsidRDefault="003C0AA1" w:rsidP="003C0AA1">
            <w:r>
              <w:t>Equal Protection Clause</w:t>
            </w:r>
          </w:p>
          <w:p w:rsidR="003C0AA1" w:rsidRDefault="003C0AA1" w:rsidP="003C0AA1"/>
          <w:p w:rsidR="003C0AA1" w:rsidRPr="00137F6A" w:rsidRDefault="003C0AA1" w:rsidP="003C0AA1">
            <w:pPr>
              <w:rPr>
                <w:b/>
                <w:u w:val="single"/>
              </w:rPr>
            </w:pPr>
            <w:r w:rsidRPr="00137F6A">
              <w:rPr>
                <w:b/>
                <w:u w:val="single"/>
              </w:rPr>
              <w:t>Other Amendments:</w:t>
            </w:r>
          </w:p>
          <w:p w:rsidR="003C0AA1" w:rsidRDefault="003C0AA1" w:rsidP="003C0AA1">
            <w:r>
              <w:t>Prohibition</w:t>
            </w:r>
          </w:p>
          <w:p w:rsidR="003C0AA1" w:rsidRDefault="003C0AA1" w:rsidP="003C0AA1">
            <w:r>
              <w:t>suffrage</w:t>
            </w:r>
          </w:p>
          <w:p w:rsidR="003C0AA1" w:rsidRDefault="003C0AA1" w:rsidP="003C0AA1">
            <w:r>
              <w:t>income tax</w:t>
            </w:r>
          </w:p>
          <w:p w:rsidR="003C0AA1" w:rsidRPr="005654B7" w:rsidRDefault="003C0AA1" w:rsidP="003C0AA1">
            <w:pPr>
              <w:rPr>
                <w:b/>
                <w:u w:val="single"/>
              </w:rPr>
            </w:pPr>
          </w:p>
        </w:tc>
      </w:tr>
      <w:tr w:rsidR="00984232" w:rsidTr="00984232">
        <w:tc>
          <w:tcPr>
            <w:tcW w:w="5238" w:type="dxa"/>
          </w:tcPr>
          <w:p w:rsidR="003C0AA1" w:rsidRPr="00E20988" w:rsidRDefault="003C0AA1" w:rsidP="003C0AA1">
            <w:pPr>
              <w:rPr>
                <w:b/>
                <w:u w:val="single"/>
              </w:rPr>
            </w:pPr>
            <w:r w:rsidRPr="00B95D70">
              <w:rPr>
                <w:b/>
                <w:u w:val="single"/>
              </w:rPr>
              <w:t>Important Court Cases</w:t>
            </w:r>
          </w:p>
          <w:p w:rsidR="003C0AA1" w:rsidRDefault="003C0AA1" w:rsidP="003C0AA1">
            <w:r w:rsidRPr="007B2721">
              <w:rPr>
                <w:i/>
              </w:rPr>
              <w:t>Gobitis</w:t>
            </w:r>
            <w:r>
              <w:t xml:space="preserve"> &amp; </w:t>
            </w:r>
            <w:r w:rsidRPr="007B2721">
              <w:rPr>
                <w:i/>
              </w:rPr>
              <w:t>Barnette</w:t>
            </w:r>
            <w:r>
              <w:t xml:space="preserve"> (Salute cases)</w:t>
            </w:r>
          </w:p>
          <w:p w:rsidR="003C0AA1" w:rsidRDefault="003C0AA1" w:rsidP="003C0AA1">
            <w:r w:rsidRPr="007B2721">
              <w:rPr>
                <w:i/>
              </w:rPr>
              <w:t>Newdow</w:t>
            </w:r>
            <w:r>
              <w:t xml:space="preserve"> (Pledge cases)</w:t>
            </w:r>
          </w:p>
          <w:p w:rsidR="003C0AA1" w:rsidRPr="007B2721" w:rsidRDefault="003C0AA1" w:rsidP="003C0AA1">
            <w:pPr>
              <w:rPr>
                <w:i/>
              </w:rPr>
            </w:pPr>
            <w:r w:rsidRPr="007B2721">
              <w:rPr>
                <w:i/>
              </w:rPr>
              <w:t>Limon vs. Kansas</w:t>
            </w:r>
          </w:p>
          <w:p w:rsidR="003C0AA1" w:rsidRPr="007B2721" w:rsidRDefault="003C0AA1" w:rsidP="003C0AA1">
            <w:pPr>
              <w:rPr>
                <w:i/>
              </w:rPr>
            </w:pPr>
            <w:r w:rsidRPr="007B2721">
              <w:rPr>
                <w:i/>
              </w:rPr>
              <w:t>Liebeck vs. McDonald’s</w:t>
            </w:r>
          </w:p>
          <w:p w:rsidR="003C0AA1" w:rsidRPr="007B2721" w:rsidRDefault="003C0AA1" w:rsidP="003C0AA1">
            <w:pPr>
              <w:rPr>
                <w:i/>
              </w:rPr>
            </w:pPr>
            <w:r w:rsidRPr="007B2721">
              <w:rPr>
                <w:i/>
              </w:rPr>
              <w:t>Dred Scott</w:t>
            </w:r>
          </w:p>
          <w:p w:rsidR="003C0AA1" w:rsidRPr="007B2721" w:rsidRDefault="003C0AA1" w:rsidP="003C0AA1">
            <w:pPr>
              <w:rPr>
                <w:i/>
              </w:rPr>
            </w:pPr>
            <w:r w:rsidRPr="007B2721">
              <w:rPr>
                <w:i/>
              </w:rPr>
              <w:t>Plessey vs. Ferguson</w:t>
            </w:r>
          </w:p>
          <w:p w:rsidR="003C0AA1" w:rsidRPr="007B2721" w:rsidRDefault="003C0AA1" w:rsidP="003C0AA1">
            <w:pPr>
              <w:rPr>
                <w:i/>
              </w:rPr>
            </w:pPr>
            <w:r w:rsidRPr="007B2721">
              <w:rPr>
                <w:i/>
              </w:rPr>
              <w:t>Brown vs. Board of Education</w:t>
            </w:r>
          </w:p>
          <w:p w:rsidR="003C0AA1" w:rsidRPr="007B2721" w:rsidRDefault="003C0AA1" w:rsidP="003C0AA1">
            <w:pPr>
              <w:rPr>
                <w:i/>
              </w:rPr>
            </w:pPr>
            <w:r w:rsidRPr="007B2721">
              <w:rPr>
                <w:i/>
              </w:rPr>
              <w:t>Citizens United</w:t>
            </w:r>
          </w:p>
          <w:p w:rsidR="003C0AA1" w:rsidRDefault="003C0AA1" w:rsidP="003C0AA1"/>
          <w:p w:rsidR="003C0AA1" w:rsidRPr="005133D5" w:rsidRDefault="003C0AA1" w:rsidP="003C0AA1">
            <w:pPr>
              <w:rPr>
                <w:b/>
                <w:u w:val="single"/>
              </w:rPr>
            </w:pPr>
            <w:r w:rsidRPr="00171C64">
              <w:rPr>
                <w:b/>
                <w:u w:val="single"/>
              </w:rPr>
              <w:t>Historical Figures:</w:t>
            </w:r>
          </w:p>
          <w:p w:rsidR="003C0AA1" w:rsidRDefault="003C0AA1" w:rsidP="003C0AA1">
            <w:r>
              <w:t>Jim Jeffords</w:t>
            </w:r>
          </w:p>
          <w:p w:rsidR="003C0AA1" w:rsidRDefault="003C0AA1" w:rsidP="003C0AA1">
            <w:r>
              <w:t>Tom Watson</w:t>
            </w:r>
          </w:p>
          <w:p w:rsidR="003C0AA1" w:rsidRDefault="003C0AA1" w:rsidP="003C0AA1">
            <w:r>
              <w:t xml:space="preserve">Charles Sumner </w:t>
            </w:r>
            <w:r w:rsidR="00984232">
              <w:t xml:space="preserve">(MA) </w:t>
            </w:r>
            <w:r>
              <w:t>&amp; Preston Brooks</w:t>
            </w:r>
            <w:r w:rsidR="00984232">
              <w:t xml:space="preserve"> (SC)</w:t>
            </w:r>
          </w:p>
          <w:p w:rsidR="003C0AA1" w:rsidRDefault="003C0AA1" w:rsidP="003C0AA1">
            <w:r>
              <w:t>Matthew Limon</w:t>
            </w:r>
          </w:p>
          <w:p w:rsidR="003C0AA1" w:rsidRDefault="003C0AA1" w:rsidP="003C0AA1"/>
          <w:p w:rsidR="003C0AA1" w:rsidRPr="008D2702" w:rsidRDefault="003C0AA1" w:rsidP="003C0AA1">
            <w:pPr>
              <w:rPr>
                <w:b/>
                <w:u w:val="single"/>
              </w:rPr>
            </w:pPr>
            <w:r w:rsidRPr="008D2702">
              <w:rPr>
                <w:b/>
                <w:u w:val="single"/>
              </w:rPr>
              <w:t>Hot Coffee</w:t>
            </w:r>
          </w:p>
          <w:p w:rsidR="003C0AA1" w:rsidRDefault="003C0AA1" w:rsidP="003C0AA1">
            <w:r>
              <w:t>tort (deform)</w:t>
            </w:r>
          </w:p>
          <w:p w:rsidR="003C0AA1" w:rsidRDefault="003C0AA1" w:rsidP="003C0AA1">
            <w:r>
              <w:t>frivolous lawsuits</w:t>
            </w:r>
          </w:p>
          <w:p w:rsidR="003C0AA1" w:rsidRDefault="003C0AA1" w:rsidP="003C0AA1">
            <w:r>
              <w:t>confidentiality agreement</w:t>
            </w:r>
          </w:p>
          <w:p w:rsidR="003C0AA1" w:rsidRDefault="003C0AA1" w:rsidP="003C0AA1">
            <w:r>
              <w:t>plaintiff</w:t>
            </w:r>
          </w:p>
          <w:p w:rsidR="003C0AA1" w:rsidRDefault="003C0AA1" w:rsidP="003C0AA1">
            <w:r>
              <w:t>settlement</w:t>
            </w:r>
          </w:p>
          <w:p w:rsidR="003C0AA1" w:rsidRDefault="003C0AA1" w:rsidP="003C0AA1">
            <w:r>
              <w:t>[punitive] damages</w:t>
            </w:r>
          </w:p>
          <w:p w:rsidR="003C0AA1" w:rsidRDefault="003C0AA1" w:rsidP="003C0AA1">
            <w:r>
              <w:t>caps on damages</w:t>
            </w:r>
          </w:p>
          <w:p w:rsidR="003C0AA1" w:rsidRDefault="003C0AA1" w:rsidP="00FE3FF0"/>
          <w:p w:rsidR="003C0AA1" w:rsidRDefault="003C0AA1" w:rsidP="003C0AA1">
            <w:r w:rsidRPr="00E02506">
              <w:rPr>
                <w:b/>
                <w:u w:val="single"/>
              </w:rPr>
              <w:t>Years of Living Dangerously 6:</w:t>
            </w:r>
            <w:r>
              <w:br/>
              <w:t>renewable energy</w:t>
            </w:r>
          </w:p>
          <w:p w:rsidR="003C0AA1" w:rsidRDefault="003C0AA1" w:rsidP="003C0AA1">
            <w:r>
              <w:t>ALEC</w:t>
            </w:r>
          </w:p>
          <w:p w:rsidR="003C0AA1" w:rsidRDefault="003C0AA1" w:rsidP="003C0AA1">
            <w:r>
              <w:t>Heartland Institute</w:t>
            </w:r>
          </w:p>
          <w:p w:rsidR="003C0AA1" w:rsidRDefault="003C0AA1" w:rsidP="003C0AA1">
            <w:r>
              <w:t>methane</w:t>
            </w:r>
          </w:p>
          <w:p w:rsidR="003C0AA1" w:rsidRDefault="003C0AA1" w:rsidP="003C0AA1">
            <w:r>
              <w:t>Koch brothers</w:t>
            </w:r>
          </w:p>
          <w:p w:rsidR="003C0AA1" w:rsidRDefault="003C0AA1" w:rsidP="003C0AA1">
            <w:r>
              <w:t>lobbyists</w:t>
            </w:r>
          </w:p>
        </w:tc>
        <w:tc>
          <w:tcPr>
            <w:tcW w:w="5670" w:type="dxa"/>
          </w:tcPr>
          <w:p w:rsidR="003C0AA1" w:rsidRPr="00F51E26" w:rsidRDefault="003C0AA1" w:rsidP="00FE3FF0">
            <w:pPr>
              <w:rPr>
                <w:b/>
                <w:u w:val="single"/>
              </w:rPr>
            </w:pPr>
            <w:r w:rsidRPr="00F51E26">
              <w:rPr>
                <w:b/>
                <w:u w:val="single"/>
              </w:rPr>
              <w:t>Gasland II Key People</w:t>
            </w:r>
            <w:r>
              <w:rPr>
                <w:b/>
                <w:u w:val="single"/>
              </w:rPr>
              <w:t>, Places, Terms</w:t>
            </w:r>
            <w:r w:rsidRPr="00F51E26">
              <w:rPr>
                <w:b/>
                <w:u w:val="single"/>
              </w:rPr>
              <w:t>:</w:t>
            </w:r>
          </w:p>
          <w:p w:rsidR="003C0AA1" w:rsidRDefault="003C0AA1" w:rsidP="00FE3FF0">
            <w:r>
              <w:t>Josh Fox</w:t>
            </w:r>
          </w:p>
          <w:p w:rsidR="003C0AA1" w:rsidRDefault="003C0AA1" w:rsidP="00FE3FF0">
            <w:r>
              <w:t>Victoria Switzer</w:t>
            </w:r>
          </w:p>
          <w:p w:rsidR="003C0AA1" w:rsidRDefault="003C0AA1" w:rsidP="00FE3FF0">
            <w:r>
              <w:t>Gov. Ed Rendell (D)</w:t>
            </w:r>
          </w:p>
          <w:p w:rsidR="003C0AA1" w:rsidRDefault="003C0AA1" w:rsidP="00FE3FF0">
            <w:r>
              <w:t>Lisa Jackson</w:t>
            </w:r>
          </w:p>
          <w:p w:rsidR="003C0AA1" w:rsidRDefault="003C0AA1" w:rsidP="00FE3FF0">
            <w:r>
              <w:t>Tom Ridge (R)</w:t>
            </w:r>
          </w:p>
          <w:p w:rsidR="003C0AA1" w:rsidRDefault="003C0AA1" w:rsidP="00FE3FF0">
            <w:r>
              <w:t>The Gulf of Mexico</w:t>
            </w:r>
          </w:p>
          <w:p w:rsidR="003C0AA1" w:rsidRDefault="003C0AA1" w:rsidP="00FE3FF0">
            <w:r>
              <w:t>Dimock, PA</w:t>
            </w:r>
          </w:p>
          <w:p w:rsidR="003C0AA1" w:rsidRDefault="003C0AA1" w:rsidP="00FE3FF0">
            <w:r>
              <w:t>Pavillion, WY</w:t>
            </w:r>
          </w:p>
          <w:p w:rsidR="003C0AA1" w:rsidRDefault="003C0AA1" w:rsidP="00FE3FF0">
            <w:r>
              <w:t>Dish, TX</w:t>
            </w:r>
          </w:p>
          <w:p w:rsidR="003C0AA1" w:rsidRDefault="003C0AA1" w:rsidP="00FE3FF0">
            <w:r>
              <w:t>Delaware Watershed</w:t>
            </w:r>
          </w:p>
          <w:p w:rsidR="003C0AA1" w:rsidRDefault="003C0AA1" w:rsidP="00FE3FF0">
            <w:r>
              <w:t>Marcellus Shale</w:t>
            </w:r>
          </w:p>
          <w:p w:rsidR="003C0AA1" w:rsidRDefault="003C0AA1" w:rsidP="00FE3FF0">
            <w:r>
              <w:t>Barnett Shale</w:t>
            </w:r>
          </w:p>
          <w:p w:rsidR="003C0AA1" w:rsidRDefault="003C0AA1" w:rsidP="00FE3FF0">
            <w:r>
              <w:t>FAA</w:t>
            </w:r>
          </w:p>
          <w:p w:rsidR="003C0AA1" w:rsidRDefault="003C0AA1" w:rsidP="00FE3FF0">
            <w:r>
              <w:t>hydraulic fracturing = fracking</w:t>
            </w:r>
          </w:p>
          <w:p w:rsidR="003C0AA1" w:rsidRDefault="003C0AA1" w:rsidP="00FE3FF0">
            <w:r>
              <w:t>fracking fluid</w:t>
            </w:r>
          </w:p>
          <w:p w:rsidR="003C0AA1" w:rsidRDefault="003C0AA1" w:rsidP="00FE3FF0">
            <w:r>
              <w:t>wastewater</w:t>
            </w:r>
          </w:p>
          <w:p w:rsidR="003C0AA1" w:rsidRDefault="003C0AA1" w:rsidP="00FE3FF0">
            <w:r>
              <w:t>BP (Deepwater Horizon)</w:t>
            </w:r>
          </w:p>
          <w:p w:rsidR="003C0AA1" w:rsidRDefault="003C0AA1" w:rsidP="00FE3FF0">
            <w:r>
              <w:t>Safe Drinking Water Act exemption</w:t>
            </w:r>
          </w:p>
          <w:p w:rsidR="003C0AA1" w:rsidRDefault="003C0AA1" w:rsidP="00FE3FF0">
            <w:r>
              <w:t>Halliburton Loophole</w:t>
            </w:r>
          </w:p>
          <w:p w:rsidR="003C0AA1" w:rsidRDefault="003C0AA1" w:rsidP="00FE3FF0">
            <w:r>
              <w:t>EPA</w:t>
            </w:r>
          </w:p>
          <w:p w:rsidR="003C0AA1" w:rsidRDefault="003C0AA1" w:rsidP="00FE3FF0">
            <w:r>
              <w:t>moratorium</w:t>
            </w:r>
          </w:p>
          <w:p w:rsidR="003C0AA1" w:rsidRDefault="003C0AA1" w:rsidP="00FE3FF0">
            <w:r>
              <w:t>aquifer</w:t>
            </w:r>
          </w:p>
          <w:p w:rsidR="003C0AA1" w:rsidRDefault="003C0AA1" w:rsidP="00FE3FF0">
            <w:r>
              <w:t>PSYOPS</w:t>
            </w:r>
          </w:p>
          <w:p w:rsidR="003C0AA1" w:rsidRDefault="003C0AA1" w:rsidP="00FE3FF0">
            <w:r>
              <w:t>Counterinsurgency</w:t>
            </w:r>
          </w:p>
          <w:p w:rsidR="003C0AA1" w:rsidRDefault="003C0AA1" w:rsidP="00FE3FF0">
            <w:r>
              <w:t>horizontal drilling</w:t>
            </w:r>
          </w:p>
          <w:p w:rsidR="003C0AA1" w:rsidRDefault="003C0AA1" w:rsidP="00FE3FF0">
            <w:r>
              <w:t>Regulatory Capture</w:t>
            </w:r>
          </w:p>
          <w:p w:rsidR="003C0AA1" w:rsidRDefault="003C0AA1" w:rsidP="00FE3FF0">
            <w:r>
              <w:t>Revolving Door</w:t>
            </w:r>
          </w:p>
          <w:p w:rsidR="003C0AA1" w:rsidRDefault="003C0AA1" w:rsidP="00FE3FF0">
            <w:r>
              <w:t>cement casings (fail)</w:t>
            </w:r>
          </w:p>
          <w:p w:rsidR="003C0AA1" w:rsidRDefault="003C0AA1" w:rsidP="00FE3FF0">
            <w:r>
              <w:t>state vs. federal regulation</w:t>
            </w:r>
          </w:p>
          <w:p w:rsidR="003C0AA1" w:rsidRDefault="003C0AA1" w:rsidP="00FE3FF0">
            <w:r>
              <w:t>fracking bans</w:t>
            </w:r>
          </w:p>
          <w:p w:rsidR="003C0AA1" w:rsidRDefault="003C0AA1" w:rsidP="00FE3FF0"/>
        </w:tc>
      </w:tr>
    </w:tbl>
    <w:p w:rsidR="00421E89" w:rsidRDefault="00421E89" w:rsidP="0084640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CP Fall 2018</w:t>
      </w:r>
      <w:r w:rsidRPr="3123734F">
        <w:rPr>
          <w:b/>
          <w:bCs/>
          <w:sz w:val="40"/>
          <w:szCs w:val="40"/>
        </w:rPr>
        <w:t xml:space="preserve"> Unit 3 –</w:t>
      </w:r>
    </w:p>
    <w:p w:rsidR="00EE3769" w:rsidRPr="00071F86" w:rsidRDefault="00EE3769" w:rsidP="00EE37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Attempting Political</w:t>
      </w:r>
      <w:r w:rsidRPr="3123734F">
        <w:rPr>
          <w:b/>
          <w:bCs/>
          <w:sz w:val="32"/>
          <w:szCs w:val="32"/>
        </w:rPr>
        <w:t xml:space="preserve"> Change</w:t>
      </w:r>
      <w:r>
        <w:rPr>
          <w:b/>
          <w:bCs/>
          <w:sz w:val="32"/>
          <w:szCs w:val="32"/>
        </w:rPr>
        <w:t>s: Four Approaches</w:t>
      </w:r>
    </w:p>
    <w:p w:rsidR="00421E89" w:rsidRPr="00591C2D" w:rsidRDefault="00421E89" w:rsidP="00421E89">
      <w:pPr>
        <w:jc w:val="center"/>
        <w:rPr>
          <w:szCs w:val="32"/>
        </w:rPr>
      </w:pPr>
      <w:r w:rsidRPr="00591C2D">
        <w:rPr>
          <w:szCs w:val="32"/>
        </w:rPr>
        <w:t>1. Legal, Constitutional Compliance within the System</w:t>
      </w:r>
    </w:p>
    <w:p w:rsidR="00421E89" w:rsidRPr="00591C2D" w:rsidRDefault="00421E89" w:rsidP="00421E89">
      <w:pPr>
        <w:jc w:val="center"/>
        <w:rPr>
          <w:szCs w:val="32"/>
        </w:rPr>
      </w:pPr>
      <w:r w:rsidRPr="00591C2D">
        <w:rPr>
          <w:szCs w:val="32"/>
        </w:rPr>
        <w:t>2. Socio-Economic Destruction (from Shaming to Sabotage)</w:t>
      </w:r>
    </w:p>
    <w:p w:rsidR="00421E89" w:rsidRPr="00591C2D" w:rsidRDefault="00421E89" w:rsidP="00421E89">
      <w:pPr>
        <w:jc w:val="center"/>
        <w:rPr>
          <w:szCs w:val="32"/>
        </w:rPr>
      </w:pPr>
      <w:r w:rsidRPr="00591C2D">
        <w:rPr>
          <w:szCs w:val="32"/>
        </w:rPr>
        <w:t>3. Physical Violence (from Terrorism to Warfare)</w:t>
      </w:r>
    </w:p>
    <w:p w:rsidR="00421E89" w:rsidRPr="00591C2D" w:rsidRDefault="00421E89" w:rsidP="00421E89">
      <w:pPr>
        <w:jc w:val="center"/>
        <w:rPr>
          <w:szCs w:val="32"/>
        </w:rPr>
      </w:pPr>
      <w:r w:rsidRPr="00591C2D">
        <w:rPr>
          <w:szCs w:val="32"/>
        </w:rPr>
        <w:t>4. Active Non-Violent Resistance</w:t>
      </w:r>
    </w:p>
    <w:p w:rsidR="00421E89" w:rsidRDefault="00421E89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421E89" w:rsidRPr="00030477" w:rsidTr="008F3BBF">
        <w:tc>
          <w:tcPr>
            <w:tcW w:w="864" w:type="dxa"/>
          </w:tcPr>
          <w:p w:rsidR="00421E89" w:rsidRPr="00030477" w:rsidRDefault="00421E89" w:rsidP="00761A92"/>
        </w:tc>
        <w:tc>
          <w:tcPr>
            <w:tcW w:w="864" w:type="dxa"/>
          </w:tcPr>
          <w:p w:rsidR="00421E89" w:rsidRPr="00030477" w:rsidRDefault="00421E89" w:rsidP="00761A92">
            <w:r>
              <w:t>22 M</w:t>
            </w:r>
          </w:p>
        </w:tc>
        <w:tc>
          <w:tcPr>
            <w:tcW w:w="4608" w:type="dxa"/>
            <w:vAlign w:val="center"/>
          </w:tcPr>
          <w:p w:rsidR="00421E89" w:rsidRDefault="00421E89" w:rsidP="008F3BB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Q: Four Stages in the Revolution:</w:t>
            </w:r>
          </w:p>
          <w:p w:rsidR="00421E89" w:rsidRDefault="00421E89" w:rsidP="008F3BB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  1. Compliance &amp; Petition</w:t>
            </w:r>
          </w:p>
          <w:p w:rsidR="00421E89" w:rsidRDefault="00421E89" w:rsidP="008F3BB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  2. Socio-Economic Pressure (Boycotts and Tarring &amp; Feathering)</w:t>
            </w:r>
          </w:p>
          <w:p w:rsidR="00421E89" w:rsidRDefault="00421E89" w:rsidP="008F3BB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  3. Sabotage (Boston Tea Party)</w:t>
            </w:r>
          </w:p>
          <w:p w:rsidR="00421E89" w:rsidRPr="00030477" w:rsidRDefault="00421E89" w:rsidP="00761A92"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  4. Violence, Murder, &amp; War</w:t>
            </w:r>
          </w:p>
        </w:tc>
        <w:tc>
          <w:tcPr>
            <w:tcW w:w="4608" w:type="dxa"/>
            <w:vAlign w:val="center"/>
          </w:tcPr>
          <w:p w:rsidR="00421E89" w:rsidRPr="00030477" w:rsidRDefault="00421E89" w:rsidP="00761A92">
            <w:r w:rsidRPr="3123734F">
              <w:rPr>
                <w:rFonts w:ascii="Palatino-Roman" w:hAnsi="Palatino-Roman" w:cs="Palatino-Roman"/>
                <w:color w:val="000000" w:themeColor="text1"/>
                <w:lang w:bidi="en-US"/>
              </w:rPr>
              <w:t>MAG: pp. 28 – 39</w:t>
            </w:r>
          </w:p>
        </w:tc>
      </w:tr>
      <w:tr w:rsidR="00865D35" w:rsidRPr="00030477" w:rsidTr="008F3BBF">
        <w:tc>
          <w:tcPr>
            <w:tcW w:w="864" w:type="dxa"/>
          </w:tcPr>
          <w:p w:rsidR="00865D35" w:rsidRPr="00030477" w:rsidRDefault="00865D35" w:rsidP="00761A92"/>
        </w:tc>
        <w:tc>
          <w:tcPr>
            <w:tcW w:w="864" w:type="dxa"/>
          </w:tcPr>
          <w:p w:rsidR="00865D35" w:rsidRDefault="00865D35" w:rsidP="00761A92">
            <w:r>
              <w:t>23 T</w:t>
            </w:r>
          </w:p>
          <w:p w:rsidR="00865D35" w:rsidRPr="00AF129E" w:rsidRDefault="00865D35" w:rsidP="00761A92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865D35" w:rsidRDefault="00865D35" w:rsidP="00C7522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Socio-</w:t>
            </w:r>
            <w:r w:rsidRPr="007C155D">
              <w:rPr>
                <w:rFonts w:cs="Tahoma"/>
                <w:i/>
                <w:color w:val="000000" w:themeColor="text1"/>
                <w:lang w:bidi="en-US"/>
              </w:rPr>
              <w:t xml:space="preserve">Economic 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Pressure </w:t>
            </w:r>
            <w:r>
              <w:rPr>
                <w:rFonts w:cs="Tahoma"/>
                <w:color w:val="000000" w:themeColor="text1"/>
                <w:lang w:bidi="en-US"/>
              </w:rPr>
              <w:t>- 1</w:t>
            </w:r>
          </w:p>
          <w:p w:rsidR="00865D35" w:rsidRDefault="00865D35" w:rsidP="00C7522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color w:val="000000" w:themeColor="text1"/>
                <w:lang w:bidi="en-US"/>
              </w:rPr>
              <w:t>Boycotts &amp; Strikes</w:t>
            </w:r>
          </w:p>
          <w:p w:rsidR="00865D35" w:rsidRDefault="00865D35" w:rsidP="00C7522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color w:val="000000" w:themeColor="text1"/>
                <w:lang w:bidi="en-US"/>
              </w:rPr>
              <w:t>In-Class Reading</w:t>
            </w:r>
          </w:p>
          <w:p w:rsidR="00865D35" w:rsidRPr="00030477" w:rsidRDefault="00865D35" w:rsidP="00761A92"/>
        </w:tc>
        <w:tc>
          <w:tcPr>
            <w:tcW w:w="4608" w:type="dxa"/>
            <w:vAlign w:val="center"/>
          </w:tcPr>
          <w:p w:rsidR="00865D35" w:rsidRDefault="00F8128F" w:rsidP="00C7522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P2</w:t>
            </w:r>
            <w:r w:rsidR="008C2D6D">
              <w:rPr>
                <w:rFonts w:cs="Palatino-Roman"/>
                <w:color w:val="000000" w:themeColor="text1"/>
                <w:lang w:bidi="en-US"/>
              </w:rPr>
              <w:t>*</w:t>
            </w:r>
            <w:r w:rsidR="00865D35" w:rsidRPr="3123734F">
              <w:rPr>
                <w:rFonts w:cs="Palatino-Roman"/>
                <w:color w:val="000000" w:themeColor="text1"/>
                <w:lang w:bidi="en-US"/>
              </w:rPr>
              <w:t xml:space="preserve">“Boycotts in History” </w:t>
            </w:r>
            <w:r w:rsidR="00865D35" w:rsidRPr="3123734F">
              <w:rPr>
                <w:rFonts w:cs="Palatino-Roman"/>
                <w:color w:val="000000" w:themeColor="text1"/>
                <w:u w:val="single"/>
                <w:lang w:bidi="en-US"/>
              </w:rPr>
              <w:t>PBS</w:t>
            </w:r>
            <w:r w:rsidR="00865D35" w:rsidRPr="3123734F">
              <w:rPr>
                <w:rFonts w:cs="Palatino-Roman"/>
                <w:color w:val="000000" w:themeColor="text1"/>
                <w:lang w:bidi="en-US"/>
              </w:rPr>
              <w:t xml:space="preserve"> (2005) </w:t>
            </w:r>
            <w:hyperlink r:id="rId70">
              <w:r w:rsidR="00865D35" w:rsidRPr="3123734F">
                <w:rPr>
                  <w:rStyle w:val="Hyperlink"/>
                  <w:rFonts w:cs="Palatino-Roman"/>
                  <w:lang w:bidi="en-US"/>
                </w:rPr>
                <w:t>http://www.pbs.org/now/society/boycott.html</w:t>
              </w:r>
            </w:hyperlink>
          </w:p>
          <w:p w:rsidR="00865D35" w:rsidRDefault="00865D35" w:rsidP="00C7522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865D35" w:rsidRDefault="00F8128F" w:rsidP="00C7522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P1</w:t>
            </w:r>
            <w:r w:rsidR="008C2D6D">
              <w:rPr>
                <w:rFonts w:cs="Palatino-Roman"/>
                <w:color w:val="000000" w:themeColor="text1"/>
                <w:lang w:bidi="en-US"/>
              </w:rPr>
              <w:t>*</w:t>
            </w:r>
            <w:r w:rsidR="00865D35" w:rsidRPr="3123734F">
              <w:rPr>
                <w:rFonts w:cs="Palatino-Roman"/>
                <w:color w:val="000000" w:themeColor="text1"/>
                <w:lang w:bidi="en-US"/>
              </w:rPr>
              <w:t xml:space="preserve">Inga Kim for the </w:t>
            </w:r>
            <w:r w:rsidR="00865D35" w:rsidRPr="3123734F">
              <w:rPr>
                <w:rFonts w:cs="Palatino-Roman"/>
                <w:color w:val="000000" w:themeColor="text1"/>
                <w:u w:val="single"/>
                <w:lang w:bidi="en-US"/>
              </w:rPr>
              <w:t>UFW</w:t>
            </w:r>
            <w:r w:rsidR="00865D35" w:rsidRPr="3123734F">
              <w:rPr>
                <w:rFonts w:cs="Palatino-Roman"/>
                <w:color w:val="000000" w:themeColor="text1"/>
                <w:lang w:bidi="en-US"/>
              </w:rPr>
              <w:t xml:space="preserve">: “The Delano Grape Boycott”  (2017) </w:t>
            </w:r>
            <w:hyperlink r:id="rId71">
              <w:r w:rsidR="00865D35" w:rsidRPr="3123734F">
                <w:rPr>
                  <w:rStyle w:val="Hyperlink"/>
                  <w:rFonts w:cs="Palatino-Roman"/>
                  <w:lang w:bidi="en-US"/>
                </w:rPr>
                <w:t>http://ufw.org/1965-1970-delano-grape-strike-boycott/</w:t>
              </w:r>
            </w:hyperlink>
          </w:p>
          <w:p w:rsidR="00865D35" w:rsidRDefault="00865D35" w:rsidP="00C7522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</w:p>
          <w:p w:rsidR="00865D35" w:rsidRDefault="00F8128F" w:rsidP="00C7522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P</w:t>
            </w:r>
            <w:r w:rsidR="008C2D6D">
              <w:rPr>
                <w:rFonts w:cs="Palatino-Roman"/>
                <w:color w:val="000000" w:themeColor="text1"/>
                <w:lang w:bidi="en-US"/>
              </w:rPr>
              <w:t>*</w:t>
            </w:r>
            <w:r w:rsidR="00865D35">
              <w:rPr>
                <w:rFonts w:cs="Palatino-Roman"/>
                <w:color w:val="000000" w:themeColor="text1"/>
                <w:lang w:bidi="en-US"/>
              </w:rPr>
              <w:t xml:space="preserve">Alia Wong, “The Larger Concerns Behind the Teachers’ Strikes” in </w:t>
            </w:r>
            <w:r w:rsidR="00865D35" w:rsidRPr="006B43E3">
              <w:rPr>
                <w:rFonts w:cs="Palatino-Roman"/>
                <w:color w:val="000000" w:themeColor="text1"/>
                <w:u w:val="single"/>
                <w:lang w:bidi="en-US"/>
              </w:rPr>
              <w:t>The Atlantic</w:t>
            </w:r>
            <w:r w:rsidR="00865D35">
              <w:rPr>
                <w:rFonts w:cs="Palatino-Roman"/>
                <w:color w:val="000000" w:themeColor="text1"/>
                <w:lang w:bidi="en-US"/>
              </w:rPr>
              <w:t xml:space="preserve"> (2018)</w:t>
            </w:r>
          </w:p>
          <w:p w:rsidR="00865D35" w:rsidRPr="0082796A" w:rsidRDefault="00DD0953" w:rsidP="00761A92">
            <w:pPr>
              <w:rPr>
                <w:rFonts w:cs="Palatino-Roman"/>
                <w:color w:val="0000FF"/>
                <w:u w:val="single"/>
                <w:lang w:bidi="en-US"/>
              </w:rPr>
            </w:pPr>
            <w:hyperlink r:id="rId72" w:history="1">
              <w:r w:rsidR="00865D35" w:rsidRPr="00AE0F73">
                <w:rPr>
                  <w:rStyle w:val="Hyperlink"/>
                  <w:rFonts w:cs="Palatino-Roman"/>
                  <w:lang w:bidi="en-US"/>
                </w:rPr>
                <w:t>https://www.theatlantic.com/education/archive/2018/04/the-larger-concerns-behind-the-teachers-strikes/557171/</w:t>
              </w:r>
            </w:hyperlink>
          </w:p>
        </w:tc>
      </w:tr>
      <w:tr w:rsidR="00865D35" w:rsidRPr="00030477" w:rsidTr="008F3BBF">
        <w:tc>
          <w:tcPr>
            <w:tcW w:w="864" w:type="dxa"/>
          </w:tcPr>
          <w:p w:rsidR="00865D35" w:rsidRPr="00030477" w:rsidRDefault="00865D35" w:rsidP="00761A92"/>
        </w:tc>
        <w:tc>
          <w:tcPr>
            <w:tcW w:w="864" w:type="dxa"/>
          </w:tcPr>
          <w:p w:rsidR="00865D35" w:rsidRPr="00030477" w:rsidRDefault="00865D35" w:rsidP="00761A92">
            <w:r>
              <w:t>24 W</w:t>
            </w:r>
          </w:p>
        </w:tc>
        <w:tc>
          <w:tcPr>
            <w:tcW w:w="4608" w:type="dxa"/>
            <w:vAlign w:val="center"/>
          </w:tcPr>
          <w:p w:rsidR="00865D35" w:rsidRDefault="00865D35" w:rsidP="00C7522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00160CF1">
              <w:rPr>
                <w:rFonts w:cs="Tahoma"/>
                <w:i/>
                <w:color w:val="000000" w:themeColor="text1"/>
                <w:lang w:bidi="en-US"/>
              </w:rPr>
              <w:t>Socio-</w:t>
            </w:r>
            <w:r w:rsidRPr="007C155D">
              <w:rPr>
                <w:rFonts w:cs="Tahoma"/>
                <w:i/>
                <w:color w:val="000000" w:themeColor="text1"/>
                <w:lang w:bidi="en-US"/>
              </w:rPr>
              <w:t xml:space="preserve">Economic 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Pressure </w:t>
            </w:r>
            <w:r>
              <w:rPr>
                <w:rFonts w:cs="Tahoma"/>
                <w:color w:val="000000" w:themeColor="text1"/>
                <w:lang w:bidi="en-US"/>
              </w:rPr>
              <w:t>- 2</w:t>
            </w:r>
          </w:p>
          <w:p w:rsidR="00F8128F" w:rsidRDefault="00865D35" w:rsidP="00F8128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>
              <w:t>Shami</w:t>
            </w:r>
            <w:r w:rsidR="003E1B17">
              <w:t>ng and Disruption at Dinners, Sports</w:t>
            </w:r>
            <w:r>
              <w:t xml:space="preserve"> Games</w:t>
            </w:r>
            <w:r w:rsidR="003E1B17">
              <w:rPr>
                <w:rFonts w:ascii="Palatino-Roman" w:hAnsi="Palatino-Roman" w:cs="Palatino-Roman"/>
                <w:color w:val="000000" w:themeColor="text1"/>
                <w:lang w:bidi="en-US"/>
              </w:rPr>
              <w:t>, and Classrooms</w:t>
            </w:r>
          </w:p>
          <w:p w:rsidR="00F8128F" w:rsidRDefault="00F8128F" w:rsidP="00F8128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</w:p>
          <w:p w:rsidR="00F8128F" w:rsidRDefault="00DE269F" w:rsidP="00F8128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In-class w</w:t>
            </w:r>
            <w:r w:rsidR="00F8128F"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atch the “Cough-In Video” </w:t>
            </w: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as posted on Fox News </w:t>
            </w:r>
            <w:r w:rsidR="00F8128F">
              <w:rPr>
                <w:rFonts w:ascii="Palatino-Roman" w:hAnsi="Palatino-Roman" w:cs="Palatino-Roman"/>
                <w:color w:val="000000" w:themeColor="text1"/>
                <w:lang w:bidi="en-US"/>
              </w:rPr>
              <w:t>(2 min.)</w:t>
            </w:r>
          </w:p>
          <w:p w:rsidR="00865D35" w:rsidRDefault="00DD0953" w:rsidP="00761A92">
            <w:hyperlink r:id="rId73" w:history="1">
              <w:r w:rsidR="00DE269F" w:rsidRPr="00D93FB8">
                <w:rPr>
                  <w:rStyle w:val="Hyperlink"/>
                </w:rPr>
                <w:t>http://www.foxnews.com/food-drink/2017/01/18/protesters-stage-cough-in-at-trump-hotel-restaurant.html</w:t>
              </w:r>
            </w:hyperlink>
          </w:p>
          <w:p w:rsidR="00DE269F" w:rsidRPr="00030477" w:rsidRDefault="00DE269F" w:rsidP="00761A92"/>
        </w:tc>
        <w:tc>
          <w:tcPr>
            <w:tcW w:w="4608" w:type="dxa"/>
            <w:vAlign w:val="center"/>
          </w:tcPr>
          <w:p w:rsidR="00F8128F" w:rsidRDefault="003E1B17" w:rsidP="00C7522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P*Chris Bodenner, “The Surprising Revolt at the Most Liberal College in the Country” in The Atlantic (2017)</w:t>
            </w:r>
          </w:p>
          <w:p w:rsidR="003E1B17" w:rsidRDefault="00DD0953" w:rsidP="00C7522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hyperlink r:id="rId74" w:history="1">
              <w:r w:rsidR="003E1B17" w:rsidRPr="004F1889">
                <w:rPr>
                  <w:rStyle w:val="Hyperlink"/>
                  <w:rFonts w:ascii="Palatino-Roman" w:hAnsi="Palatino-Roman" w:cs="Palatino-Roman"/>
                  <w:lang w:bidi="en-US"/>
                </w:rPr>
                <w:t>https://www.theatlantic.com/education/archive/2017/11/the-surprising-revolt-at-reed/544682/</w:t>
              </w:r>
            </w:hyperlink>
          </w:p>
          <w:p w:rsidR="003E1B17" w:rsidRDefault="003E1B17" w:rsidP="00C7522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</w:p>
          <w:p w:rsidR="00865D35" w:rsidRDefault="00F8128F" w:rsidP="00C7522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P2</w:t>
            </w:r>
            <w:r w:rsidR="008C2D6D">
              <w:rPr>
                <w:rFonts w:ascii="Palatino-Roman" w:hAnsi="Palatino-Roman" w:cs="Palatino-Roman"/>
                <w:color w:val="000000" w:themeColor="text1"/>
                <w:lang w:bidi="en-US"/>
              </w:rPr>
              <w:t>*</w:t>
            </w:r>
            <w:r w:rsidR="00865D35"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Helen Rosner, “The Absurdity of Trump Officials…” </w:t>
            </w:r>
            <w:r w:rsidR="00865D35" w:rsidRPr="00A4409D">
              <w:rPr>
                <w:rFonts w:ascii="Palatino-Roman" w:hAnsi="Palatino-Roman" w:cs="Palatino-Roman"/>
                <w:color w:val="000000" w:themeColor="text1"/>
                <w:u w:val="single"/>
                <w:lang w:bidi="en-US"/>
              </w:rPr>
              <w:t>The New Yorker</w:t>
            </w:r>
            <w:r w:rsidR="00865D35"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 (2018) </w:t>
            </w:r>
            <w:hyperlink r:id="rId75" w:history="1">
              <w:r w:rsidR="00865D35" w:rsidRPr="00A52E5E">
                <w:rPr>
                  <w:rStyle w:val="Hyperlink"/>
                  <w:rFonts w:ascii="Palatino-Roman" w:hAnsi="Palatino-Roman" w:cs="Palatino-Roman"/>
                  <w:lang w:bidi="en-US"/>
                </w:rPr>
                <w:t>https://www.newyorker.com/culture/annals-of-gastronomy/the-unsurprising-absurdity-of-kirstjen-nielsen-and-stephen-miller-eating-mexican-food-during-a-border-crisis</w:t>
              </w:r>
            </w:hyperlink>
          </w:p>
          <w:p w:rsidR="00865D35" w:rsidRDefault="00865D35" w:rsidP="00C75226"/>
          <w:p w:rsidR="00865D35" w:rsidRDefault="00F8128F" w:rsidP="00C7522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P1</w:t>
            </w:r>
            <w:r w:rsidR="00865D35" w:rsidRPr="3123734F">
              <w:rPr>
                <w:rFonts w:cs="Palatino-Roman"/>
                <w:color w:val="000000" w:themeColor="text1"/>
                <w:lang w:bidi="en-US"/>
              </w:rPr>
              <w:t xml:space="preserve">*Eric Westervelt, “Act Up at 30: Reinvigorated for Trump Fight” on </w:t>
            </w:r>
            <w:r w:rsidR="00865D35" w:rsidRPr="3123734F">
              <w:rPr>
                <w:rFonts w:cs="Palatino-Roman"/>
                <w:color w:val="000000" w:themeColor="text1"/>
                <w:u w:val="single"/>
                <w:lang w:bidi="en-US"/>
              </w:rPr>
              <w:t>NPR</w:t>
            </w:r>
            <w:r w:rsidR="00865D35" w:rsidRPr="3123734F">
              <w:rPr>
                <w:rFonts w:cs="Palatino-Roman"/>
                <w:color w:val="000000" w:themeColor="text1"/>
                <w:lang w:bidi="en-US"/>
              </w:rPr>
              <w:t xml:space="preserve"> (2017)</w:t>
            </w:r>
          </w:p>
          <w:p w:rsidR="00865D35" w:rsidRPr="007C155D" w:rsidRDefault="00DD0953" w:rsidP="00C75226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color w:val="000000"/>
                <w:szCs w:val="32"/>
                <w:lang w:bidi="en-US"/>
              </w:rPr>
            </w:pPr>
            <w:hyperlink r:id="rId76" w:history="1">
              <w:r w:rsidR="00865D35" w:rsidRPr="00EF2053">
                <w:rPr>
                  <w:rStyle w:val="Hyperlink"/>
                  <w:rFonts w:cs="Palatino-Roman"/>
                  <w:szCs w:val="32"/>
                  <w:lang w:bidi="en-US"/>
                </w:rPr>
                <w:t>http://www.npr.org/2017/04/17/522726303/act-up-at-30-reinvigorated-for-trump-fight</w:t>
              </w:r>
            </w:hyperlink>
          </w:p>
          <w:p w:rsidR="00865D35" w:rsidRPr="00164E28" w:rsidRDefault="00865D35" w:rsidP="00C7522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</w:p>
          <w:p w:rsidR="00865D35" w:rsidRDefault="00F8128F" w:rsidP="00C75226">
            <w:r>
              <w:t>P2</w:t>
            </w:r>
            <w:r w:rsidR="00865D35">
              <w:t xml:space="preserve">*Masha Gessen, “World Cup 2018: The Moral Clarity of Pussy Riot’s Protest”  in </w:t>
            </w:r>
            <w:r w:rsidR="00865D35" w:rsidRPr="00164E28">
              <w:rPr>
                <w:u w:val="single"/>
              </w:rPr>
              <w:t>The New Yorker</w:t>
            </w:r>
            <w:r w:rsidR="00865D35">
              <w:t xml:space="preserve"> (2018) </w:t>
            </w:r>
          </w:p>
          <w:p w:rsidR="00865D35" w:rsidRPr="00030477" w:rsidRDefault="00DD0953" w:rsidP="00761A92">
            <w:hyperlink r:id="rId77" w:history="1">
              <w:r w:rsidR="00865D35" w:rsidRPr="00AE0F73">
                <w:rPr>
                  <w:rStyle w:val="Hyperlink"/>
                </w:rPr>
                <w:t>https://www.newyorker.com/sporting-scene/replay/world-cup-2018-the-moral-clarity-of-pussy-riots-protest</w:t>
              </w:r>
            </w:hyperlink>
          </w:p>
        </w:tc>
      </w:tr>
      <w:tr w:rsidR="00865D35" w:rsidRPr="00030477" w:rsidTr="008F3BBF">
        <w:tc>
          <w:tcPr>
            <w:tcW w:w="864" w:type="dxa"/>
          </w:tcPr>
          <w:p w:rsidR="00865D35" w:rsidRPr="00030477" w:rsidRDefault="00865D35" w:rsidP="00761A92"/>
        </w:tc>
        <w:tc>
          <w:tcPr>
            <w:tcW w:w="864" w:type="dxa"/>
          </w:tcPr>
          <w:p w:rsidR="00865D35" w:rsidRPr="00030477" w:rsidRDefault="00865D35" w:rsidP="00761A92">
            <w:r>
              <w:t>25 Th</w:t>
            </w:r>
          </w:p>
        </w:tc>
        <w:tc>
          <w:tcPr>
            <w:tcW w:w="4608" w:type="dxa"/>
            <w:vAlign w:val="center"/>
          </w:tcPr>
          <w:p w:rsidR="00865D35" w:rsidRDefault="00F8128F" w:rsidP="00C7522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Palatino-Roman"/>
                <w:iCs/>
                <w:color w:val="000000" w:themeColor="text1"/>
                <w:lang w:bidi="en-US"/>
              </w:rPr>
              <w:t>P</w:t>
            </w:r>
            <w:r w:rsidR="008C2D6D">
              <w:rPr>
                <w:rFonts w:cs="Palatino-Roman"/>
                <w:iCs/>
                <w:color w:val="000000" w:themeColor="text1"/>
                <w:lang w:bidi="en-US"/>
              </w:rPr>
              <w:t xml:space="preserve">*Q: </w:t>
            </w:r>
            <w:r w:rsidR="00865D35" w:rsidRPr="007C155D">
              <w:rPr>
                <w:rFonts w:cs="Tahoma"/>
                <w:i/>
                <w:color w:val="000000" w:themeColor="text1"/>
                <w:lang w:bidi="en-US"/>
              </w:rPr>
              <w:t>Socio</w:t>
            </w:r>
            <w:r w:rsidR="00865D35" w:rsidRPr="3123734F">
              <w:rPr>
                <w:rFonts w:cs="Tahoma"/>
                <w:color w:val="000000" w:themeColor="text1"/>
                <w:lang w:bidi="en-US"/>
              </w:rPr>
              <w:t xml:space="preserve">-Economic Pressure </w:t>
            </w:r>
            <w:r w:rsidR="00865D35">
              <w:rPr>
                <w:rFonts w:cs="Tahoma"/>
                <w:color w:val="000000" w:themeColor="text1"/>
                <w:lang w:bidi="en-US"/>
              </w:rPr>
              <w:t>- 3</w:t>
            </w:r>
          </w:p>
          <w:p w:rsidR="00865D35" w:rsidRDefault="00865D35" w:rsidP="00C7522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007C155D">
              <w:rPr>
                <w:rFonts w:cs="Palatino-Roman"/>
                <w:iCs/>
                <w:color w:val="000000" w:themeColor="text1"/>
                <w:lang w:bidi="en-US"/>
              </w:rPr>
              <w:t>Doxxing</w:t>
            </w:r>
            <w:r w:rsidRPr="007C155D">
              <w:rPr>
                <w:rFonts w:cs="Palatino-Roman"/>
                <w:color w:val="000000" w:themeColor="text1"/>
                <w:lang w:bidi="en-US"/>
              </w:rPr>
              <w:t xml:space="preserve"> </w:t>
            </w:r>
            <w:r>
              <w:rPr>
                <w:rFonts w:cs="Palatino-Roman"/>
                <w:color w:val="000000" w:themeColor="text1"/>
                <w:lang w:bidi="en-US"/>
              </w:rPr>
              <w:t>and Leaking</w:t>
            </w:r>
          </w:p>
          <w:p w:rsidR="00012B48" w:rsidRPr="007C155D" w:rsidRDefault="00012B48" w:rsidP="00C7522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(all 9 articles covered)</w:t>
            </w:r>
          </w:p>
          <w:p w:rsidR="00865D35" w:rsidRPr="00030477" w:rsidRDefault="00865D35" w:rsidP="00761A92"/>
        </w:tc>
        <w:tc>
          <w:tcPr>
            <w:tcW w:w="4608" w:type="dxa"/>
            <w:vAlign w:val="center"/>
          </w:tcPr>
          <w:p w:rsidR="00865D35" w:rsidRDefault="00F8128F" w:rsidP="00C7522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P2</w:t>
            </w:r>
            <w:r w:rsidR="00865D35" w:rsidRPr="3123734F"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*Rob Price, “A Brief History of Anonymous Doxing the Wrong Person” in </w:t>
            </w:r>
            <w:r w:rsidR="00865D35" w:rsidRPr="3123734F">
              <w:rPr>
                <w:rFonts w:ascii="Palatino-Roman" w:hAnsi="Palatino-Roman" w:cs="Palatino-Roman"/>
                <w:color w:val="000000" w:themeColor="text1"/>
                <w:u w:val="single"/>
                <w:lang w:bidi="en-US"/>
              </w:rPr>
              <w:t>The Daily Dot</w:t>
            </w:r>
            <w:r w:rsidR="00865D35" w:rsidRPr="3123734F"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 (2014/2015)</w:t>
            </w:r>
          </w:p>
          <w:p w:rsidR="00865D35" w:rsidRDefault="00DD0953" w:rsidP="00C75226">
            <w:pPr>
              <w:widowControl w:val="0"/>
              <w:autoSpaceDE w:val="0"/>
              <w:autoSpaceDN w:val="0"/>
              <w:adjustRightInd w:val="0"/>
              <w:rPr>
                <w:rFonts w:cs="Tahoma"/>
                <w:u w:val="single"/>
                <w:lang w:bidi="en-US"/>
              </w:rPr>
            </w:pPr>
            <w:hyperlink r:id="rId78">
              <w:r w:rsidR="00865D35" w:rsidRPr="3123734F">
                <w:rPr>
                  <w:rStyle w:val="Hyperlink"/>
                  <w:rFonts w:cs="Tahoma"/>
                  <w:lang w:bidi="en-US"/>
                </w:rPr>
                <w:t>https://www.dailydot.com/layer8/anonymous-dox-wrong-history/</w:t>
              </w:r>
              <w:r w:rsidR="00865D35">
                <w:br/>
              </w:r>
              <w:r w:rsidR="00865D35">
                <w:br/>
              </w:r>
            </w:hyperlink>
            <w:r w:rsidR="00F8128F">
              <w:t>P1</w:t>
            </w:r>
            <w:r w:rsidR="00865D35" w:rsidRPr="3123734F">
              <w:rPr>
                <w:rFonts w:cs="Tahoma"/>
                <w:lang w:bidi="en-US"/>
              </w:rPr>
              <w:t>*Laura Sydell, “Kyle Quinn Hid at a Friend’s House…” on</w:t>
            </w:r>
            <w:r w:rsidR="00865D35" w:rsidRPr="3123734F">
              <w:rPr>
                <w:rFonts w:cs="Tahoma"/>
                <w:u w:val="single"/>
                <w:lang w:bidi="en-US"/>
              </w:rPr>
              <w:t xml:space="preserve"> NPR</w:t>
            </w:r>
            <w:r w:rsidR="00865D35" w:rsidRPr="3123734F">
              <w:rPr>
                <w:rFonts w:cs="Tahoma"/>
                <w:lang w:bidi="en-US"/>
              </w:rPr>
              <w:t xml:space="preserve"> (2017)</w:t>
            </w:r>
          </w:p>
          <w:p w:rsidR="00865D35" w:rsidRDefault="00DD0953" w:rsidP="00C75226">
            <w:pPr>
              <w:rPr>
                <w:rStyle w:val="Hyperlink"/>
                <w:rFonts w:cs="Tahoma"/>
                <w:szCs w:val="26"/>
                <w:lang w:bidi="en-US"/>
              </w:rPr>
            </w:pPr>
            <w:hyperlink r:id="rId79" w:history="1">
              <w:r w:rsidR="00865D35" w:rsidRPr="00EF2053">
                <w:rPr>
                  <w:rStyle w:val="Hyperlink"/>
                  <w:rFonts w:cs="Tahoma"/>
                  <w:szCs w:val="26"/>
                  <w:lang w:bidi="en-US"/>
                </w:rPr>
                <w:t>http://www.npr.org/sections/alltechconsidered/2017/08/17/543980653/kyle-quinn-hid-at-a-friend-s-house-after-being-misidentified-on-twitter-as-a-rac</w:t>
              </w:r>
            </w:hyperlink>
          </w:p>
          <w:p w:rsidR="00865D35" w:rsidRDefault="00865D35" w:rsidP="00C75226">
            <w:pPr>
              <w:rPr>
                <w:rStyle w:val="Hyperlink"/>
                <w:rFonts w:cs="Tahoma"/>
                <w:szCs w:val="26"/>
                <w:lang w:bidi="en-US"/>
              </w:rPr>
            </w:pPr>
          </w:p>
          <w:p w:rsidR="00865D35" w:rsidRPr="00030477" w:rsidRDefault="00F8128F" w:rsidP="00761A92">
            <w:r>
              <w:t>P</w:t>
            </w:r>
            <w:r w:rsidR="008C2D6D">
              <w:t>*</w:t>
            </w:r>
            <w:r w:rsidR="00865D35">
              <w:t xml:space="preserve">Trevor Timm “Snowden’s leaks forced NSA reform on Congress” in The Guardian (2015) </w:t>
            </w:r>
            <w:hyperlink r:id="rId80" w:history="1">
              <w:r w:rsidR="00865D35" w:rsidRPr="00AE0F73">
                <w:rPr>
                  <w:rStyle w:val="Hyperlink"/>
                </w:rPr>
                <w:t>https://www.theguardian.com/commentisfree/2015/jun/03/snowden-leaks-nsa-reform-congress-still-facing-jail</w:t>
              </w:r>
            </w:hyperlink>
          </w:p>
        </w:tc>
      </w:tr>
      <w:tr w:rsidR="00421E89" w:rsidRPr="00030477" w:rsidTr="008F3BBF">
        <w:tc>
          <w:tcPr>
            <w:tcW w:w="864" w:type="dxa"/>
          </w:tcPr>
          <w:p w:rsidR="00421E89" w:rsidRPr="00030477" w:rsidRDefault="00421E89" w:rsidP="00761A92"/>
        </w:tc>
        <w:tc>
          <w:tcPr>
            <w:tcW w:w="864" w:type="dxa"/>
          </w:tcPr>
          <w:p w:rsidR="00421E89" w:rsidRPr="00030477" w:rsidRDefault="00421E89" w:rsidP="00761A92">
            <w:r>
              <w:t>26 F</w:t>
            </w:r>
          </w:p>
        </w:tc>
        <w:tc>
          <w:tcPr>
            <w:tcW w:w="4608" w:type="dxa"/>
            <w:vAlign w:val="center"/>
          </w:tcPr>
          <w:p w:rsidR="00421E89" w:rsidRPr="008C2D6D" w:rsidRDefault="008C2D6D" w:rsidP="00761A92">
            <w:pPr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§</w:t>
            </w:r>
            <w:r>
              <w:rPr>
                <w:rFonts w:cs="Palatino-Roman"/>
                <w:color w:val="000000" w:themeColor="text1"/>
                <w:lang w:bidi="en-US"/>
              </w:rPr>
              <w:t xml:space="preserve">Q: </w:t>
            </w:r>
            <w:r w:rsidR="00421E89" w:rsidRPr="3123734F">
              <w:rPr>
                <w:rFonts w:cs="Palatino-Roman"/>
                <w:color w:val="000000" w:themeColor="text1"/>
                <w:lang w:bidi="en-US"/>
              </w:rPr>
              <w:t>The Politics of Rage</w:t>
            </w:r>
          </w:p>
        </w:tc>
        <w:tc>
          <w:tcPr>
            <w:tcW w:w="4608" w:type="dxa"/>
            <w:vAlign w:val="center"/>
          </w:tcPr>
          <w:p w:rsidR="00421E89" w:rsidRPr="00030477" w:rsidRDefault="00421E89" w:rsidP="00761A92"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§Wes Enzinna, “This is a War and We Intend to Win” in </w:t>
            </w:r>
            <w:r w:rsidRPr="3123734F">
              <w:rPr>
                <w:rFonts w:cs="Palatino-Roman"/>
                <w:color w:val="000000" w:themeColor="text1"/>
                <w:u w:val="single"/>
                <w:lang w:bidi="en-US"/>
              </w:rPr>
              <w:t>Mother Jones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(2017)</w:t>
            </w:r>
            <w:r>
              <w:br/>
            </w:r>
            <w:hyperlink r:id="rId81">
              <w:r w:rsidRPr="3123734F">
                <w:rPr>
                  <w:rStyle w:val="Hyperlink"/>
                  <w:rFonts w:cs="Palatino-Roman"/>
                  <w:lang w:bidi="en-US"/>
                </w:rPr>
                <w:t>http://www.motherjones.com/politics/2017/04/anti-racist-antifa-tinley-park-five/</w:t>
              </w:r>
            </w:hyperlink>
          </w:p>
        </w:tc>
      </w:tr>
      <w:tr w:rsidR="00421E89" w:rsidRPr="00030477" w:rsidTr="00F94B0A">
        <w:tc>
          <w:tcPr>
            <w:tcW w:w="864" w:type="dxa"/>
          </w:tcPr>
          <w:p w:rsidR="00421E89" w:rsidRPr="00030477" w:rsidRDefault="00421E89" w:rsidP="00761A92"/>
        </w:tc>
        <w:tc>
          <w:tcPr>
            <w:tcW w:w="864" w:type="dxa"/>
          </w:tcPr>
          <w:p w:rsidR="00421E89" w:rsidRPr="00030477" w:rsidRDefault="00421E89" w:rsidP="00761A92">
            <w:r>
              <w:t>29 M</w:t>
            </w:r>
          </w:p>
        </w:tc>
        <w:tc>
          <w:tcPr>
            <w:tcW w:w="4608" w:type="dxa"/>
            <w:vAlign w:val="center"/>
          </w:tcPr>
          <w:p w:rsidR="00421E89" w:rsidRDefault="00421E89" w:rsidP="008F3BBF">
            <w:pPr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Dangers of the Politics of Rage</w:t>
            </w:r>
          </w:p>
          <w:p w:rsidR="00421E89" w:rsidRPr="00030477" w:rsidRDefault="00421E89" w:rsidP="00761A92">
            <w:r>
              <w:rPr>
                <w:rFonts w:cs="Palatino-Roman"/>
                <w:color w:val="000000" w:themeColor="text1"/>
                <w:lang w:bidi="en-US"/>
              </w:rPr>
              <w:t>In-Class Listening</w:t>
            </w:r>
          </w:p>
        </w:tc>
        <w:tc>
          <w:tcPr>
            <w:tcW w:w="4608" w:type="dxa"/>
            <w:vAlign w:val="center"/>
          </w:tcPr>
          <w:p w:rsidR="00CF7876" w:rsidRDefault="00CF7876" w:rsidP="00761A92">
            <w:pPr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>(For those who miss it in class:)</w:t>
            </w:r>
          </w:p>
          <w:p w:rsidR="00421E89" w:rsidRPr="00030477" w:rsidRDefault="00421E89" w:rsidP="00761A92">
            <w:r w:rsidRPr="3123734F">
              <w:rPr>
                <w:rFonts w:cs="Tahoma"/>
                <w:lang w:bidi="en-US"/>
              </w:rPr>
              <w:t xml:space="preserve">Al Letson on Reveal, “Street Fight: A new wave of political violence”  (2017 – audio with transcript, 53 min.) </w:t>
            </w:r>
            <w:hyperlink r:id="rId82">
              <w:r w:rsidRPr="3123734F">
                <w:rPr>
                  <w:rStyle w:val="Hyperlink"/>
                  <w:rFonts w:cs="Tahoma"/>
                  <w:lang w:bidi="en-US"/>
                </w:rPr>
                <w:t>https://www.revealnews.org/episodes/street-fight-a-new-wave-of-political-violence/</w:t>
              </w:r>
            </w:hyperlink>
          </w:p>
        </w:tc>
      </w:tr>
      <w:tr w:rsidR="00421E89" w:rsidTr="00F94B0A">
        <w:tc>
          <w:tcPr>
            <w:tcW w:w="864" w:type="dxa"/>
          </w:tcPr>
          <w:p w:rsidR="00421E89" w:rsidRPr="00030477" w:rsidRDefault="00421E89" w:rsidP="009F434E"/>
        </w:tc>
        <w:tc>
          <w:tcPr>
            <w:tcW w:w="864" w:type="dxa"/>
          </w:tcPr>
          <w:p w:rsidR="00421E89" w:rsidRDefault="00421E89" w:rsidP="009F434E">
            <w:r>
              <w:t>30 T</w:t>
            </w:r>
          </w:p>
          <w:p w:rsidR="00421E89" w:rsidRPr="00D361FE" w:rsidRDefault="00421E89" w:rsidP="009F434E">
            <w:pPr>
              <w:rPr>
                <w:i/>
              </w:rPr>
            </w:pPr>
            <w:r w:rsidRPr="00D361FE">
              <w:rPr>
                <w:i/>
              </w:rPr>
              <w:t>Sub.</w:t>
            </w:r>
          </w:p>
        </w:tc>
        <w:tc>
          <w:tcPr>
            <w:tcW w:w="4608" w:type="dxa"/>
            <w:vAlign w:val="center"/>
          </w:tcPr>
          <w:p w:rsidR="00421E89" w:rsidRPr="00030477" w:rsidRDefault="00421E89" w:rsidP="009F434E">
            <w:r w:rsidRPr="005D70EC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**Years of Living Dangerously, Season 1, Episode 2: End of the Woods </w:t>
            </w:r>
            <w:hyperlink r:id="rId83" w:history="1">
              <w:r w:rsidRPr="00AE0F73">
                <w:rPr>
                  <w:rStyle w:val="Hyperlink"/>
                  <w:rFonts w:eastAsia="Tahoma" w:cs="Tahoma"/>
                </w:rPr>
                <w:t>https://www.youtube.com/watch?v=AAJWxD1IhHA</w:t>
              </w:r>
            </w:hyperlink>
          </w:p>
        </w:tc>
        <w:tc>
          <w:tcPr>
            <w:tcW w:w="4608" w:type="dxa"/>
            <w:vAlign w:val="center"/>
          </w:tcPr>
          <w:p w:rsidR="00421E89" w:rsidRDefault="00421E89" w:rsidP="00421E8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Watch on your Own </w:t>
            </w:r>
            <w:r w:rsidRPr="005D70EC">
              <w:rPr>
                <w:rFonts w:cs="Tahoma"/>
                <w:b/>
                <w:bCs/>
                <w:color w:val="000000" w:themeColor="text1"/>
                <w:lang w:bidi="en-US"/>
              </w:rPr>
              <w:t>**Years of Living Dangerously, Episode 1: Dry Season</w:t>
            </w:r>
            <w:r>
              <w:rPr>
                <w:rFonts w:cs="Tahoma"/>
                <w:color w:val="000000" w:themeColor="text1"/>
                <w:lang w:bidi="en-US"/>
              </w:rPr>
              <w:t xml:space="preserve"> </w:t>
            </w:r>
          </w:p>
          <w:p w:rsidR="00421E89" w:rsidRDefault="00421E89" w:rsidP="00421E8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eastAsia="Tahoma" w:cs="Tahoma"/>
              </w:rPr>
              <w:t>(</w:t>
            </w:r>
            <w:r w:rsidRPr="005754E0">
              <w:rPr>
                <w:rFonts w:eastAsia="Tahoma" w:cs="Tahoma"/>
              </w:rPr>
              <w:t>Home Vi</w:t>
            </w:r>
            <w:r>
              <w:rPr>
                <w:rFonts w:eastAsia="Tahoma" w:cs="Tahoma"/>
              </w:rPr>
              <w:t>ewing</w:t>
            </w:r>
            <w:r w:rsidR="009B18BA">
              <w:rPr>
                <w:rFonts w:eastAsia="Tahoma" w:cs="Tahoma"/>
              </w:rPr>
              <w:t xml:space="preserve"> in Preparation</w:t>
            </w:r>
            <w:r w:rsidRPr="005754E0">
              <w:rPr>
                <w:rFonts w:eastAsia="Tahoma" w:cs="Tahoma"/>
              </w:rPr>
              <w:t>)</w:t>
            </w:r>
          </w:p>
          <w:p w:rsidR="00421E89" w:rsidRDefault="00DD0953" w:rsidP="00421E89">
            <w:pPr>
              <w:widowControl w:val="0"/>
              <w:autoSpaceDE w:val="0"/>
              <w:autoSpaceDN w:val="0"/>
              <w:adjustRightInd w:val="0"/>
              <w:spacing w:after="160"/>
            </w:pPr>
            <w:hyperlink r:id="rId84">
              <w:r w:rsidR="00421E89" w:rsidRPr="3123734F">
                <w:rPr>
                  <w:rStyle w:val="Hyperlink"/>
                  <w:rFonts w:cs="Tahoma"/>
                  <w:lang w:bidi="en-US"/>
                </w:rPr>
                <w:t>https://www.youtube.com/watch?v=brvhCnYvxQQ</w:t>
              </w:r>
            </w:hyperlink>
          </w:p>
        </w:tc>
      </w:tr>
      <w:tr w:rsidR="00421E89" w:rsidTr="00F94B0A">
        <w:tc>
          <w:tcPr>
            <w:tcW w:w="864" w:type="dxa"/>
          </w:tcPr>
          <w:p w:rsidR="00421E89" w:rsidRPr="00030477" w:rsidRDefault="00421E89" w:rsidP="009F434E"/>
        </w:tc>
        <w:tc>
          <w:tcPr>
            <w:tcW w:w="864" w:type="dxa"/>
          </w:tcPr>
          <w:p w:rsidR="00421E89" w:rsidRDefault="00421E89" w:rsidP="009F434E">
            <w:r>
              <w:t>31 W</w:t>
            </w:r>
          </w:p>
          <w:p w:rsidR="00421E89" w:rsidRPr="00D361FE" w:rsidRDefault="00421E89" w:rsidP="009F434E">
            <w:pPr>
              <w:rPr>
                <w:i/>
              </w:rPr>
            </w:pPr>
            <w:r w:rsidRPr="00D361FE">
              <w:rPr>
                <w:i/>
              </w:rPr>
              <w:t>Sub.</w:t>
            </w:r>
          </w:p>
        </w:tc>
        <w:tc>
          <w:tcPr>
            <w:tcW w:w="4608" w:type="dxa"/>
            <w:vAlign w:val="center"/>
          </w:tcPr>
          <w:p w:rsidR="00421E89" w:rsidRDefault="00421E89" w:rsidP="009F434E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005754E0">
              <w:rPr>
                <w:rFonts w:cs="Tahoma"/>
                <w:b/>
                <w:bCs/>
                <w:color w:val="000000" w:themeColor="text1"/>
                <w:lang w:bidi="en-US"/>
              </w:rPr>
              <w:t>**Years of Living Dangerously, Season 1, Episode 3: The Surge</w:t>
            </w:r>
          </w:p>
          <w:p w:rsidR="00421E89" w:rsidRPr="00030477" w:rsidRDefault="00DD0953" w:rsidP="009F434E">
            <w:hyperlink r:id="rId85" w:history="1">
              <w:r w:rsidR="00421E89" w:rsidRPr="00AE0F73">
                <w:rPr>
                  <w:rStyle w:val="Hyperlink"/>
                  <w:rFonts w:eastAsia="Tahoma" w:cs="Tahoma"/>
                </w:rPr>
                <w:t>https://www.youtube.com/watch?v=0drLHXfFDtw</w:t>
              </w:r>
            </w:hyperlink>
          </w:p>
        </w:tc>
        <w:tc>
          <w:tcPr>
            <w:tcW w:w="4608" w:type="dxa"/>
            <w:vAlign w:val="center"/>
          </w:tcPr>
          <w:p w:rsidR="00421E89" w:rsidRDefault="00421E89" w:rsidP="00421E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1E89" w:rsidTr="00F94B0A">
        <w:tc>
          <w:tcPr>
            <w:tcW w:w="864" w:type="dxa"/>
          </w:tcPr>
          <w:p w:rsidR="00421E89" w:rsidRDefault="00421E89" w:rsidP="009F434E">
            <w:r>
              <w:t>Nov.</w:t>
            </w:r>
          </w:p>
        </w:tc>
        <w:tc>
          <w:tcPr>
            <w:tcW w:w="864" w:type="dxa"/>
          </w:tcPr>
          <w:p w:rsidR="00421E89" w:rsidRDefault="00421E89" w:rsidP="009F434E">
            <w:r>
              <w:t>1  Th</w:t>
            </w:r>
          </w:p>
          <w:p w:rsidR="00421E89" w:rsidRPr="00D361FE" w:rsidRDefault="00421E89" w:rsidP="009F434E">
            <w:pPr>
              <w:rPr>
                <w:i/>
              </w:rPr>
            </w:pPr>
            <w:r w:rsidRPr="00D361FE">
              <w:rPr>
                <w:i/>
              </w:rPr>
              <w:t>Sub.</w:t>
            </w:r>
          </w:p>
        </w:tc>
        <w:tc>
          <w:tcPr>
            <w:tcW w:w="4608" w:type="dxa"/>
            <w:vAlign w:val="center"/>
          </w:tcPr>
          <w:p w:rsidR="00421E89" w:rsidRDefault="00421E89" w:rsidP="009F434E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005754E0">
              <w:rPr>
                <w:rFonts w:cs="Tahoma"/>
                <w:b/>
                <w:bCs/>
                <w:color w:val="000000" w:themeColor="text1"/>
                <w:lang w:bidi="en-US"/>
              </w:rPr>
              <w:t>**Years of Living Dangerously, Season 1, Episode 6: Winds of Change</w:t>
            </w:r>
          </w:p>
          <w:p w:rsidR="00421E89" w:rsidRDefault="00DD0953" w:rsidP="009F434E">
            <w:hyperlink r:id="rId86" w:history="1">
              <w:r w:rsidR="00421E89" w:rsidRPr="00AE0F73">
                <w:rPr>
                  <w:rStyle w:val="Hyperlink"/>
                  <w:rFonts w:eastAsia="Tahoma" w:cs="Tahoma"/>
                </w:rPr>
                <w:t>https://www.youtube.com/watch?v=GFbXw2CBunk</w:t>
              </w:r>
            </w:hyperlink>
          </w:p>
        </w:tc>
        <w:tc>
          <w:tcPr>
            <w:tcW w:w="4608" w:type="dxa"/>
            <w:vAlign w:val="center"/>
          </w:tcPr>
          <w:p w:rsidR="00421E89" w:rsidRPr="00421E89" w:rsidRDefault="00E22574" w:rsidP="00421E8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21E89" w:rsidTr="00F94B0A">
        <w:tc>
          <w:tcPr>
            <w:tcW w:w="864" w:type="dxa"/>
          </w:tcPr>
          <w:p w:rsidR="00421E89" w:rsidRDefault="00421E89" w:rsidP="00761A92"/>
        </w:tc>
        <w:tc>
          <w:tcPr>
            <w:tcW w:w="864" w:type="dxa"/>
          </w:tcPr>
          <w:p w:rsidR="00421E89" w:rsidRDefault="00421E89" w:rsidP="00761A92">
            <w:r>
              <w:t>2  F</w:t>
            </w:r>
          </w:p>
        </w:tc>
        <w:tc>
          <w:tcPr>
            <w:tcW w:w="4608" w:type="dxa"/>
            <w:vAlign w:val="center"/>
          </w:tcPr>
          <w:p w:rsidR="00421E89" w:rsidRDefault="00421E89" w:rsidP="00761A92"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**Years of Living Dangerously, Season 2, Episode 2: Gathering Storm</w:t>
            </w:r>
          </w:p>
        </w:tc>
        <w:tc>
          <w:tcPr>
            <w:tcW w:w="4608" w:type="dxa"/>
            <w:vAlign w:val="center"/>
          </w:tcPr>
          <w:p w:rsidR="00421E89" w:rsidRDefault="00B81725" w:rsidP="00761A92">
            <w:r>
              <w:t xml:space="preserve">Mann and Wainwright, </w:t>
            </w:r>
            <w:r w:rsidRPr="00586EAE">
              <w:rPr>
                <w:u w:val="single"/>
              </w:rPr>
              <w:t>Climate Leviathan</w:t>
            </w:r>
            <w:r>
              <w:t xml:space="preserve"> (2018) “After Paris”, pp. 157 – 165 (</w:t>
            </w:r>
            <w:r w:rsidRPr="004C5041">
              <w:rPr>
                <w:i/>
              </w:rPr>
              <w:t>handout</w:t>
            </w:r>
            <w:r>
              <w:t>)</w:t>
            </w:r>
          </w:p>
        </w:tc>
      </w:tr>
      <w:tr w:rsidR="00421E89" w:rsidTr="008F3BBF">
        <w:tc>
          <w:tcPr>
            <w:tcW w:w="864" w:type="dxa"/>
          </w:tcPr>
          <w:p w:rsidR="00421E89" w:rsidRDefault="00421E89" w:rsidP="00761A92"/>
        </w:tc>
        <w:tc>
          <w:tcPr>
            <w:tcW w:w="864" w:type="dxa"/>
          </w:tcPr>
          <w:p w:rsidR="00421E89" w:rsidRDefault="00421E89" w:rsidP="00761A92">
            <w:r>
              <w:t>5  M</w:t>
            </w:r>
          </w:p>
        </w:tc>
        <w:tc>
          <w:tcPr>
            <w:tcW w:w="4608" w:type="dxa"/>
          </w:tcPr>
          <w:p w:rsidR="00421E89" w:rsidRDefault="00C56C3E" w:rsidP="00761A92">
            <w:r>
              <w:t xml:space="preserve">**Q: </w:t>
            </w:r>
            <w:r w:rsidR="00421E89" w:rsidRPr="000278DA">
              <w:t>Big Quiz on YoLD</w:t>
            </w:r>
            <w:r w:rsidR="003F0705">
              <w:t xml:space="preserve"> </w:t>
            </w:r>
            <w:r w:rsidR="004C5041">
              <w:t xml:space="preserve"> + </w:t>
            </w:r>
            <w:r w:rsidR="008472DD">
              <w:t>“</w:t>
            </w:r>
            <w:r w:rsidR="004C5041">
              <w:t>After Paris</w:t>
            </w:r>
            <w:r w:rsidR="008472DD">
              <w:t>”</w:t>
            </w:r>
          </w:p>
          <w:p w:rsidR="00C56C3E" w:rsidRDefault="00C56C3E" w:rsidP="00761A92">
            <w:r>
              <w:t>1 8 ½” x 11” single sheet of notes allowed</w:t>
            </w:r>
          </w:p>
        </w:tc>
        <w:tc>
          <w:tcPr>
            <w:tcW w:w="4608" w:type="dxa"/>
          </w:tcPr>
          <w:p w:rsidR="00421E89" w:rsidRDefault="00C56C3E" w:rsidP="00761A92">
            <w:r>
              <w:t>(review films)</w:t>
            </w:r>
          </w:p>
        </w:tc>
      </w:tr>
      <w:tr w:rsidR="00062DAA" w:rsidTr="00F94B0A">
        <w:tc>
          <w:tcPr>
            <w:tcW w:w="864" w:type="dxa"/>
          </w:tcPr>
          <w:p w:rsidR="00062DAA" w:rsidRDefault="00062DAA" w:rsidP="00761A92"/>
        </w:tc>
        <w:tc>
          <w:tcPr>
            <w:tcW w:w="864" w:type="dxa"/>
          </w:tcPr>
          <w:p w:rsidR="00062DAA" w:rsidRDefault="00062DAA" w:rsidP="00761A92">
            <w:r>
              <w:t>6  T</w:t>
            </w:r>
          </w:p>
          <w:p w:rsidR="00062DAA" w:rsidRPr="00AF129E" w:rsidRDefault="00062DAA" w:rsidP="00761A92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062DAA" w:rsidRDefault="00062DAA" w:rsidP="00F94B0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Declaration of Independence: </w:t>
            </w:r>
          </w:p>
          <w:p w:rsidR="00062DAA" w:rsidRDefault="00062DAA" w:rsidP="00761A92">
            <w:r w:rsidRPr="3123734F">
              <w:rPr>
                <w:rFonts w:cs="Tahoma"/>
                <w:color w:val="000000" w:themeColor="text1"/>
                <w:lang w:bidi="en-US"/>
              </w:rPr>
              <w:t>The</w:t>
            </w:r>
            <w:hyperlink r:id="rId87">
              <w:r w:rsidRPr="3123734F">
                <w:rPr>
                  <w:rStyle w:val="Hyperlink"/>
                  <w:rFonts w:cs="Tahoma"/>
                  <w:lang w:bidi="en-US"/>
                </w:rPr>
                <w:t xml:space="preserve"> First Sentence</w:t>
              </w:r>
            </w:hyperlink>
          </w:p>
        </w:tc>
        <w:tc>
          <w:tcPr>
            <w:tcW w:w="4608" w:type="dxa"/>
          </w:tcPr>
          <w:p w:rsidR="00062DAA" w:rsidRDefault="00062DAA" w:rsidP="00F94B0A">
            <w:pPr>
              <w:widowControl w:val="0"/>
              <w:autoSpaceDE w:val="0"/>
              <w:autoSpaceDN w:val="0"/>
              <w:adjustRightInd w:val="0"/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Printed Copy of the Declaration</w:t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</w:t>
            </w:r>
            <w:r w:rsidRPr="00563630">
              <w:rPr>
                <w:rFonts w:cs="Tahoma"/>
                <w:bCs/>
                <w:color w:val="000000" w:themeColor="text1"/>
                <w:lang w:bidi="en-US"/>
              </w:rPr>
              <w:t>(Final Version)</w:t>
            </w:r>
            <w:r>
              <w:rPr>
                <w:rFonts w:cs="Tahoma"/>
                <w:bCs/>
                <w:color w:val="000000" w:themeColor="text1"/>
                <w:lang w:bidi="en-US"/>
              </w:rPr>
              <w:t xml:space="preserve"> </w:t>
            </w:r>
          </w:p>
          <w:p w:rsidR="00062DAA" w:rsidRDefault="00DD0953" w:rsidP="00761A92">
            <w:hyperlink r:id="rId88" w:history="1">
              <w:r w:rsidR="00062DAA" w:rsidRPr="00AE0F73">
                <w:rPr>
                  <w:rStyle w:val="Hyperlink"/>
                </w:rPr>
                <w:t>http://www.let.rug.nl/usa/documents/1776-1785/the-final-text-of-the-declaration-of-independence-july-4-1776.php</w:t>
              </w:r>
            </w:hyperlink>
          </w:p>
        </w:tc>
      </w:tr>
      <w:tr w:rsidR="00E36358" w:rsidTr="00F94B0A">
        <w:tc>
          <w:tcPr>
            <w:tcW w:w="864" w:type="dxa"/>
          </w:tcPr>
          <w:p w:rsidR="00E36358" w:rsidRDefault="00E36358" w:rsidP="00761A92"/>
        </w:tc>
        <w:tc>
          <w:tcPr>
            <w:tcW w:w="864" w:type="dxa"/>
          </w:tcPr>
          <w:p w:rsidR="00E36358" w:rsidRDefault="00E36358" w:rsidP="00761A92">
            <w:r>
              <w:t>7  W</w:t>
            </w:r>
          </w:p>
        </w:tc>
        <w:tc>
          <w:tcPr>
            <w:tcW w:w="4608" w:type="dxa"/>
            <w:vAlign w:val="center"/>
          </w:tcPr>
          <w:p w:rsidR="00E36358" w:rsidRPr="00062DAA" w:rsidRDefault="00062DAA" w:rsidP="00062DA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Declaration of Independence: Complete the 1st Sentence +</w:t>
            </w:r>
          </w:p>
        </w:tc>
        <w:tc>
          <w:tcPr>
            <w:tcW w:w="4608" w:type="dxa"/>
          </w:tcPr>
          <w:p w:rsidR="00062DAA" w:rsidRDefault="00062DAA" w:rsidP="00062DA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Printed Declaration</w:t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</w:t>
            </w:r>
          </w:p>
          <w:p w:rsidR="002E5077" w:rsidRDefault="00062DAA" w:rsidP="00062DAA">
            <w:r w:rsidRPr="3123734F">
              <w:rPr>
                <w:rFonts w:cs="Tahoma"/>
                <w:color w:val="000000" w:themeColor="text1"/>
                <w:lang w:bidi="en-US"/>
              </w:rPr>
              <w:t>Bring Dictionaries (on line ok)!!!</w:t>
            </w:r>
          </w:p>
        </w:tc>
      </w:tr>
      <w:tr w:rsidR="00E36358" w:rsidTr="00F94B0A">
        <w:tc>
          <w:tcPr>
            <w:tcW w:w="864" w:type="dxa"/>
          </w:tcPr>
          <w:p w:rsidR="00E36358" w:rsidRDefault="00E36358" w:rsidP="00826B22"/>
        </w:tc>
        <w:tc>
          <w:tcPr>
            <w:tcW w:w="864" w:type="dxa"/>
          </w:tcPr>
          <w:p w:rsidR="00E36358" w:rsidRDefault="00E36358" w:rsidP="00826B22">
            <w:r>
              <w:t>8  Th</w:t>
            </w:r>
          </w:p>
        </w:tc>
        <w:tc>
          <w:tcPr>
            <w:tcW w:w="4608" w:type="dxa"/>
            <w:vAlign w:val="center"/>
          </w:tcPr>
          <w:p w:rsidR="00E36358" w:rsidRDefault="00E36358" w:rsidP="00826B22">
            <w:r w:rsidRPr="3123734F">
              <w:rPr>
                <w:rFonts w:cs="Tahoma"/>
                <w:color w:val="000000" w:themeColor="text1"/>
                <w:lang w:bidi="en-US"/>
              </w:rPr>
              <w:t xml:space="preserve">Language of the </w:t>
            </w:r>
            <w:hyperlink r:id="rId89">
              <w:r w:rsidRPr="3123734F">
                <w:rPr>
                  <w:rStyle w:val="Hyperlink"/>
                  <w:rFonts w:cs="Tahoma"/>
                  <w:lang w:bidi="en-US"/>
                </w:rPr>
                <w:t>Justification</w:t>
              </w:r>
            </w:hyperlink>
          </w:p>
        </w:tc>
        <w:tc>
          <w:tcPr>
            <w:tcW w:w="4608" w:type="dxa"/>
          </w:tcPr>
          <w:p w:rsidR="00E36358" w:rsidRDefault="00E36358" w:rsidP="00B972E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</w:t>
            </w:r>
            <w:r w:rsidR="00B42EC7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Printed 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>Declaration</w:t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</w:t>
            </w:r>
          </w:p>
          <w:p w:rsidR="00E36358" w:rsidRDefault="00E36358" w:rsidP="00B972EB">
            <w:r w:rsidRPr="3123734F">
              <w:rPr>
                <w:rFonts w:cs="Tahoma"/>
                <w:color w:val="000000" w:themeColor="text1"/>
                <w:lang w:bidi="en-US"/>
              </w:rPr>
              <w:t>Bring Dictionaries (on line ok)!!!</w:t>
            </w:r>
          </w:p>
          <w:p w:rsidR="00E36358" w:rsidRDefault="00E36358" w:rsidP="00826B22">
            <w:r>
              <w:t>MOVIE THURSDAY! 3:30 – 6:30</w:t>
            </w:r>
          </w:p>
          <w:p w:rsidR="00E36358" w:rsidRDefault="00E36358" w:rsidP="00826B22">
            <w:r>
              <w:t>“Year of Living Dangerously” (PG, 1983)</w:t>
            </w:r>
          </w:p>
        </w:tc>
      </w:tr>
      <w:tr w:rsidR="00B90DEB" w:rsidRPr="00030477" w:rsidTr="00B972EB">
        <w:tc>
          <w:tcPr>
            <w:tcW w:w="864" w:type="dxa"/>
            <w:tcBorders>
              <w:bottom w:val="single" w:sz="4" w:space="0" w:color="auto"/>
            </w:tcBorders>
          </w:tcPr>
          <w:p w:rsidR="00B90DEB" w:rsidRPr="00030477" w:rsidRDefault="00B90DEB" w:rsidP="00761A92"/>
        </w:tc>
        <w:tc>
          <w:tcPr>
            <w:tcW w:w="864" w:type="dxa"/>
            <w:tcBorders>
              <w:bottom w:val="single" w:sz="4" w:space="0" w:color="auto"/>
            </w:tcBorders>
          </w:tcPr>
          <w:p w:rsidR="00B90DEB" w:rsidRPr="00030477" w:rsidRDefault="00B90DEB" w:rsidP="00761A92">
            <w:r>
              <w:t>9 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B90DEB" w:rsidRPr="00030477" w:rsidRDefault="00B90DEB" w:rsidP="00761A92">
            <w:r w:rsidRPr="3123734F">
              <w:rPr>
                <w:rFonts w:cs="Tahoma"/>
                <w:color w:val="000000" w:themeColor="text1"/>
                <w:lang w:bidi="en-US"/>
              </w:rPr>
              <w:t>Declaration of Independence: Meaning of the Justification, Part I:</w:t>
            </w:r>
            <w:r>
              <w:br/>
            </w:r>
            <w:r w:rsidRPr="3123734F">
              <w:rPr>
                <w:rFonts w:cs="Tahoma"/>
                <w:color w:val="000000" w:themeColor="text1"/>
                <w:lang w:bidi="en-US"/>
              </w:rPr>
              <w:t>Equality, Gender, &amp; Race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B90DEB" w:rsidRPr="004B66CF" w:rsidRDefault="00B90DEB" w:rsidP="00B972E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</w:t>
            </w:r>
            <w:r w:rsidR="00B42EC7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Printed 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>Declaration</w:t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+</w:t>
            </w:r>
          </w:p>
          <w:p w:rsidR="00B90DEB" w:rsidRPr="00030477" w:rsidRDefault="00B90DEB" w:rsidP="00761A92"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 Rough Draft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 of the Declaration of Independence </w:t>
            </w:r>
            <w:hyperlink r:id="rId90">
              <w:r w:rsidRPr="3123734F">
                <w:rPr>
                  <w:rStyle w:val="Hyperlink"/>
                  <w:rFonts w:cs="Tahoma"/>
                  <w:lang w:bidi="en-US"/>
                </w:rPr>
                <w:t>http://www.loc.gov/exhibits/declara/ruffdrft.html</w:t>
              </w:r>
            </w:hyperlink>
          </w:p>
        </w:tc>
      </w:tr>
      <w:tr w:rsidR="00030477" w:rsidRPr="00030477" w:rsidTr="005D72A6">
        <w:tc>
          <w:tcPr>
            <w:tcW w:w="864" w:type="dxa"/>
            <w:shd w:val="clear" w:color="auto" w:fill="D9D9D9"/>
          </w:tcPr>
          <w:p w:rsidR="00030477" w:rsidRPr="00030477" w:rsidRDefault="00030477" w:rsidP="00761A92"/>
        </w:tc>
        <w:tc>
          <w:tcPr>
            <w:tcW w:w="864" w:type="dxa"/>
            <w:shd w:val="clear" w:color="auto" w:fill="D9D9D9"/>
          </w:tcPr>
          <w:p w:rsidR="00030477" w:rsidRPr="00030477" w:rsidRDefault="00761A92" w:rsidP="00761A92">
            <w:r>
              <w:t>12</w:t>
            </w:r>
            <w:r w:rsidR="005D72A6">
              <w:t xml:space="preserve"> M</w:t>
            </w:r>
          </w:p>
        </w:tc>
        <w:tc>
          <w:tcPr>
            <w:tcW w:w="4608" w:type="dxa"/>
            <w:shd w:val="clear" w:color="auto" w:fill="D9D9D9"/>
          </w:tcPr>
          <w:p w:rsidR="00030477" w:rsidRPr="00030477" w:rsidRDefault="00761A92" w:rsidP="00761A92">
            <w:r>
              <w:t>Veterans’ Day – NO SCHOOL</w:t>
            </w:r>
          </w:p>
        </w:tc>
        <w:tc>
          <w:tcPr>
            <w:tcW w:w="4608" w:type="dxa"/>
            <w:shd w:val="clear" w:color="auto" w:fill="D9D9D9"/>
          </w:tcPr>
          <w:p w:rsidR="00030477" w:rsidRPr="00030477" w:rsidRDefault="00030477" w:rsidP="00761A92"/>
        </w:tc>
      </w:tr>
      <w:tr w:rsidR="00B90DEB" w:rsidRPr="00030477" w:rsidTr="00B972EB">
        <w:tc>
          <w:tcPr>
            <w:tcW w:w="864" w:type="dxa"/>
          </w:tcPr>
          <w:p w:rsidR="00B90DEB" w:rsidRPr="00030477" w:rsidRDefault="00B90DEB" w:rsidP="00761A92"/>
        </w:tc>
        <w:tc>
          <w:tcPr>
            <w:tcW w:w="864" w:type="dxa"/>
          </w:tcPr>
          <w:p w:rsidR="00B90DEB" w:rsidRPr="00030477" w:rsidRDefault="00B90DEB" w:rsidP="00761A92">
            <w:r>
              <w:t>13 T</w:t>
            </w:r>
          </w:p>
        </w:tc>
        <w:tc>
          <w:tcPr>
            <w:tcW w:w="4608" w:type="dxa"/>
            <w:vAlign w:val="center"/>
          </w:tcPr>
          <w:p w:rsidR="00B90DEB" w:rsidRPr="00030477" w:rsidRDefault="00B90DEB" w:rsidP="00761A92">
            <w:r w:rsidRPr="3123734F">
              <w:rPr>
                <w:rFonts w:eastAsia="Palatino" w:cs="Palatino"/>
                <w:lang w:bidi="en-US"/>
              </w:rPr>
              <w:t>Declaration of Independence – The Justification, Part II</w:t>
            </w:r>
            <w:r w:rsidRPr="3123734F">
              <w:rPr>
                <w:rFonts w:cs="Tahoma"/>
                <w:color w:val="000000" w:themeColor="text1"/>
                <w:lang w:bidi="en-US"/>
              </w:rPr>
              <w:t>:</w:t>
            </w:r>
            <w:r>
              <w:br/>
            </w:r>
            <w:r w:rsidRPr="3123734F">
              <w:rPr>
                <w:rFonts w:cs="Tahoma"/>
                <w:color w:val="000000" w:themeColor="text1"/>
                <w:lang w:bidi="en-US"/>
              </w:rPr>
              <w:t>Religion and Revolution</w:t>
            </w:r>
          </w:p>
        </w:tc>
        <w:tc>
          <w:tcPr>
            <w:tcW w:w="4608" w:type="dxa"/>
            <w:vAlign w:val="center"/>
          </w:tcPr>
          <w:p w:rsidR="00B90DEB" w:rsidRPr="00030477" w:rsidRDefault="00B90DEB" w:rsidP="00761A92"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</w:t>
            </w:r>
            <w:r w:rsidR="00976F4E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Printed 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>Declaration</w:t>
            </w:r>
          </w:p>
        </w:tc>
      </w:tr>
      <w:tr w:rsidR="00B90DEB" w:rsidRPr="00030477" w:rsidTr="00B972EB">
        <w:tc>
          <w:tcPr>
            <w:tcW w:w="864" w:type="dxa"/>
          </w:tcPr>
          <w:p w:rsidR="00B90DEB" w:rsidRPr="00030477" w:rsidRDefault="00B90DEB" w:rsidP="00761A92"/>
        </w:tc>
        <w:tc>
          <w:tcPr>
            <w:tcW w:w="864" w:type="dxa"/>
          </w:tcPr>
          <w:p w:rsidR="00B90DEB" w:rsidRPr="00030477" w:rsidRDefault="00B90DEB" w:rsidP="00761A92">
            <w:r>
              <w:t>14 W</w:t>
            </w:r>
          </w:p>
        </w:tc>
        <w:tc>
          <w:tcPr>
            <w:tcW w:w="4608" w:type="dxa"/>
            <w:vAlign w:val="center"/>
          </w:tcPr>
          <w:p w:rsidR="00B90DEB" w:rsidRPr="00030477" w:rsidRDefault="00B90DEB" w:rsidP="00761A92">
            <w:r w:rsidRPr="3123734F">
              <w:rPr>
                <w:rFonts w:cs="Tahoma"/>
                <w:color w:val="000000" w:themeColor="text1"/>
                <w:lang w:bidi="en-US"/>
              </w:rPr>
              <w:t xml:space="preserve">Declaration of Independence: </w:t>
            </w:r>
            <w:hyperlink r:id="rId91">
              <w:r w:rsidRPr="3123734F">
                <w:rPr>
                  <w:rStyle w:val="Hyperlink"/>
                  <w:rFonts w:cs="Tahoma"/>
                  <w:lang w:bidi="en-US"/>
                </w:rPr>
                <w:t>The Gripes</w:t>
              </w:r>
            </w:hyperlink>
            <w:r w:rsidRPr="3123734F">
              <w:rPr>
                <w:rStyle w:val="Hyperlink"/>
                <w:rFonts w:cs="Tahoma"/>
                <w:lang w:bidi="en-US"/>
              </w:rPr>
              <w:t xml:space="preserve"> </w:t>
            </w:r>
            <w:r w:rsidRPr="3123734F">
              <w:rPr>
                <w:rFonts w:cs="Verdana"/>
                <w:b/>
                <w:bCs/>
                <w:lang w:bidi="en-US"/>
              </w:rPr>
              <w:t xml:space="preserve">and </w:t>
            </w:r>
            <w:hyperlink r:id="rId92">
              <w:r w:rsidRPr="3123734F">
                <w:rPr>
                  <w:rStyle w:val="Hyperlink"/>
                  <w:rFonts w:cs="Tahoma"/>
                  <w:lang w:bidi="en-US"/>
                </w:rPr>
                <w:t>Complaint</w:t>
              </w:r>
            </w:hyperlink>
            <w:r w:rsidRPr="3123734F">
              <w:rPr>
                <w:rFonts w:cs="Tahoma"/>
                <w:color w:val="000000" w:themeColor="text1"/>
                <w:lang w:bidi="en-US"/>
              </w:rPr>
              <w:t xml:space="preserve"> Against Parliament</w:t>
            </w:r>
          </w:p>
        </w:tc>
        <w:tc>
          <w:tcPr>
            <w:tcW w:w="4608" w:type="dxa"/>
            <w:vAlign w:val="center"/>
          </w:tcPr>
          <w:p w:rsidR="00B90DEB" w:rsidRDefault="00B90DEB" w:rsidP="00B972E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</w:t>
            </w:r>
            <w:r w:rsidR="00976F4E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Printed 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>Declaration</w:t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</w:t>
            </w:r>
          </w:p>
          <w:p w:rsidR="00B90DEB" w:rsidRDefault="00B90DEB" w:rsidP="00B972E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Palatino-Roman"/>
                <w:b/>
                <w:bCs/>
                <w:color w:val="000000" w:themeColor="text1"/>
                <w:lang w:bidi="en-US"/>
              </w:rPr>
              <w:t xml:space="preserve">H: Turn in </w:t>
            </w:r>
            <w:r>
              <w:rPr>
                <w:rFonts w:cs="Palatino-Roman"/>
                <w:b/>
                <w:bCs/>
                <w:color w:val="000000" w:themeColor="text1"/>
                <w:lang w:bidi="en-US"/>
              </w:rPr>
              <w:t xml:space="preserve">Selected </w:t>
            </w:r>
            <w:r w:rsidRPr="3123734F">
              <w:rPr>
                <w:rFonts w:cs="Palatino-Roman"/>
                <w:b/>
                <w:bCs/>
                <w:color w:val="000000" w:themeColor="text1"/>
                <w:lang w:bidi="en-US"/>
              </w:rPr>
              <w:t>Gripes</w:t>
            </w:r>
            <w:r w:rsidRPr="3123734F">
              <w:rPr>
                <w:rFonts w:cs="Tahoma"/>
                <w:lang w:bidi="en-US"/>
              </w:rPr>
              <w:t xml:space="preserve"> </w:t>
            </w:r>
          </w:p>
          <w:p w:rsidR="00B90DEB" w:rsidRPr="00A63170" w:rsidRDefault="00B90DEB" w:rsidP="00B972E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Study </w:t>
            </w:r>
            <w:hyperlink r:id="rId93">
              <w:r w:rsidRPr="3123734F">
                <w:rPr>
                  <w:rStyle w:val="Hyperlink"/>
                  <w:rFonts w:cs="Tahoma"/>
                  <w:lang w:bidi="en-US"/>
                </w:rPr>
                <w:t>Questions</w:t>
              </w:r>
            </w:hyperlink>
            <w:r w:rsidRPr="3123734F">
              <w:rPr>
                <w:rFonts w:cs="Tahoma"/>
                <w:color w:val="000000" w:themeColor="text1"/>
                <w:lang w:bidi="en-US"/>
              </w:rPr>
              <w:t xml:space="preserve"> Due </w:t>
            </w:r>
            <w:r w:rsidRPr="3123734F">
              <w:rPr>
                <w:rFonts w:cs="Tahoma"/>
                <w:color w:val="000000" w:themeColor="text1"/>
                <w:u w:val="single"/>
                <w:lang w:bidi="en-US"/>
              </w:rPr>
              <w:t>Mentally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 </w:t>
            </w:r>
          </w:p>
          <w:p w:rsidR="00B90DEB" w:rsidRPr="00030477" w:rsidRDefault="00B90DEB" w:rsidP="00761A92">
            <w:r w:rsidRPr="3123734F">
              <w:rPr>
                <w:rFonts w:cs="Tahoma"/>
                <w:color w:val="000000" w:themeColor="text1"/>
                <w:lang w:bidi="en-US"/>
              </w:rPr>
              <w:t>(Have them Thought Out)</w:t>
            </w:r>
          </w:p>
        </w:tc>
      </w:tr>
      <w:tr w:rsidR="00B06F41" w:rsidRPr="00030477" w:rsidTr="00B972EB">
        <w:tc>
          <w:tcPr>
            <w:tcW w:w="864" w:type="dxa"/>
          </w:tcPr>
          <w:p w:rsidR="00B06F41" w:rsidRPr="00030477" w:rsidRDefault="00B06F41" w:rsidP="00761A92"/>
        </w:tc>
        <w:tc>
          <w:tcPr>
            <w:tcW w:w="864" w:type="dxa"/>
          </w:tcPr>
          <w:p w:rsidR="00B06F41" w:rsidRPr="00030477" w:rsidRDefault="00B06F41" w:rsidP="00761A92">
            <w:r>
              <w:t>15 Th</w:t>
            </w:r>
          </w:p>
        </w:tc>
        <w:tc>
          <w:tcPr>
            <w:tcW w:w="4608" w:type="dxa"/>
            <w:vAlign w:val="center"/>
          </w:tcPr>
          <w:p w:rsidR="00B06F41" w:rsidRPr="00030477" w:rsidRDefault="00B06F41" w:rsidP="00761A92">
            <w:r>
              <w:rPr>
                <w:rFonts w:eastAsia="Palatino" w:cs="Palatino"/>
                <w:lang w:bidi="en-US"/>
              </w:rPr>
              <w:t>Q: MLKJr. – Non-violence and Nuclear War</w:t>
            </w:r>
          </w:p>
        </w:tc>
        <w:tc>
          <w:tcPr>
            <w:tcW w:w="4608" w:type="dxa"/>
            <w:vAlign w:val="center"/>
          </w:tcPr>
          <w:p w:rsidR="00B06F41" w:rsidRPr="00030477" w:rsidRDefault="00B06F41" w:rsidP="00761A92">
            <w:r>
              <w:rPr>
                <w:rFonts w:cs="Palatino-Roman"/>
                <w:color w:val="000000" w:themeColor="text1"/>
                <w:lang w:bidi="en-US"/>
              </w:rPr>
              <w:t>Read: MLKJr. Handout (1 &amp; 2: On Non-Violence)</w:t>
            </w:r>
          </w:p>
        </w:tc>
      </w:tr>
      <w:tr w:rsidR="00B06F41" w:rsidRPr="00030477" w:rsidTr="00B972EB">
        <w:tc>
          <w:tcPr>
            <w:tcW w:w="864" w:type="dxa"/>
            <w:tcBorders>
              <w:bottom w:val="single" w:sz="4" w:space="0" w:color="auto"/>
            </w:tcBorders>
          </w:tcPr>
          <w:p w:rsidR="00B06F41" w:rsidRPr="00030477" w:rsidRDefault="00B06F41" w:rsidP="00761A92"/>
        </w:tc>
        <w:tc>
          <w:tcPr>
            <w:tcW w:w="864" w:type="dxa"/>
            <w:tcBorders>
              <w:bottom w:val="single" w:sz="4" w:space="0" w:color="auto"/>
            </w:tcBorders>
          </w:tcPr>
          <w:p w:rsidR="00B06F41" w:rsidRPr="00030477" w:rsidRDefault="00B06F41" w:rsidP="00761A92">
            <w:r>
              <w:t>16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B06F41" w:rsidRPr="00030477" w:rsidRDefault="00B06F41" w:rsidP="00761A92">
            <w:r>
              <w:rPr>
                <w:rFonts w:eastAsia="Palatino" w:cs="Palatino"/>
                <w:lang w:bidi="en-US"/>
              </w:rPr>
              <w:t>Q: MLKJr.’s Grand Vision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B06F41" w:rsidRPr="00030477" w:rsidRDefault="00B06F41" w:rsidP="00761A92">
            <w:r>
              <w:rPr>
                <w:rFonts w:cs="Palatino-Roman"/>
                <w:color w:val="000000" w:themeColor="text1"/>
                <w:lang w:bidi="en-US"/>
              </w:rPr>
              <w:t>Read: MLKJr. Handout (3 &amp; 4: Nobel Prize and SCLC Address)</w:t>
            </w:r>
          </w:p>
        </w:tc>
      </w:tr>
      <w:tr w:rsidR="00030477" w:rsidRPr="00030477" w:rsidTr="005D72A6">
        <w:tc>
          <w:tcPr>
            <w:tcW w:w="864" w:type="dxa"/>
            <w:shd w:val="clear" w:color="auto" w:fill="D9D9D9"/>
          </w:tcPr>
          <w:p w:rsidR="00030477" w:rsidRPr="00030477" w:rsidRDefault="00030477" w:rsidP="00761A92"/>
        </w:tc>
        <w:tc>
          <w:tcPr>
            <w:tcW w:w="864" w:type="dxa"/>
            <w:shd w:val="clear" w:color="auto" w:fill="D9D9D9"/>
          </w:tcPr>
          <w:p w:rsidR="00030477" w:rsidRPr="00030477" w:rsidRDefault="00761A92" w:rsidP="00761A92">
            <w:r>
              <w:t>19-23</w:t>
            </w:r>
          </w:p>
        </w:tc>
        <w:tc>
          <w:tcPr>
            <w:tcW w:w="4608" w:type="dxa"/>
            <w:shd w:val="clear" w:color="auto" w:fill="D9D9D9"/>
          </w:tcPr>
          <w:p w:rsidR="00030477" w:rsidRPr="00030477" w:rsidRDefault="00761A92" w:rsidP="00761A92">
            <w:r>
              <w:t>Thanksgiving Holiday – NO SCHOOL</w:t>
            </w:r>
          </w:p>
        </w:tc>
        <w:tc>
          <w:tcPr>
            <w:tcW w:w="4608" w:type="dxa"/>
            <w:shd w:val="clear" w:color="auto" w:fill="D9D9D9"/>
          </w:tcPr>
          <w:p w:rsidR="00030477" w:rsidRPr="00030477" w:rsidRDefault="00030477" w:rsidP="00761A92"/>
        </w:tc>
      </w:tr>
      <w:tr w:rsidR="00B06F41" w:rsidRPr="00030477" w:rsidTr="00B972EB">
        <w:tc>
          <w:tcPr>
            <w:tcW w:w="864" w:type="dxa"/>
          </w:tcPr>
          <w:p w:rsidR="00B06F41" w:rsidRPr="00030477" w:rsidRDefault="00B06F41" w:rsidP="00826B22"/>
        </w:tc>
        <w:tc>
          <w:tcPr>
            <w:tcW w:w="864" w:type="dxa"/>
          </w:tcPr>
          <w:p w:rsidR="00B06F41" w:rsidRPr="00030477" w:rsidRDefault="00B06F41" w:rsidP="00826B22">
            <w:r>
              <w:t>26 M</w:t>
            </w:r>
          </w:p>
        </w:tc>
        <w:tc>
          <w:tcPr>
            <w:tcW w:w="4608" w:type="dxa"/>
            <w:vAlign w:val="center"/>
          </w:tcPr>
          <w:p w:rsidR="00B06F41" w:rsidRDefault="00B06F41" w:rsidP="00B972E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>Q: Quotes and References</w:t>
            </w:r>
          </w:p>
          <w:p w:rsidR="00B06F41" w:rsidRPr="00030477" w:rsidRDefault="00B06F41" w:rsidP="00826B22">
            <w:r w:rsidRPr="3123734F">
              <w:rPr>
                <w:rFonts w:cs="Tahoma"/>
                <w:lang w:bidi="en-US"/>
              </w:rPr>
              <w:t xml:space="preserve">Rev. Martin Luther King Jr.: </w:t>
            </w:r>
            <w:r>
              <w:rPr>
                <w:rFonts w:cs="Tahoma"/>
                <w:lang w:bidi="en-US"/>
              </w:rPr>
              <w:t>“</w:t>
            </w:r>
            <w:r w:rsidRPr="3123734F">
              <w:rPr>
                <w:rFonts w:cs="Tahoma"/>
                <w:lang w:bidi="en-US"/>
              </w:rPr>
              <w:t>Letter from a Birmingham Jail</w:t>
            </w:r>
            <w:r>
              <w:rPr>
                <w:rFonts w:cs="Tahoma"/>
                <w:lang w:bidi="en-US"/>
              </w:rPr>
              <w:t>"</w:t>
            </w:r>
          </w:p>
        </w:tc>
        <w:tc>
          <w:tcPr>
            <w:tcW w:w="4608" w:type="dxa"/>
            <w:vAlign w:val="center"/>
          </w:tcPr>
          <w:p w:rsidR="00B06F41" w:rsidRDefault="00B06F41" w:rsidP="00B972E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Rev. M. L. King Jr.: “Letter from a Birmingham Jail” (1963)</w:t>
            </w:r>
            <w:r>
              <w:br/>
            </w:r>
            <w:hyperlink r:id="rId94">
              <w:r w:rsidRPr="3123734F">
                <w:rPr>
                  <w:rStyle w:val="Hyperlink"/>
                  <w:rFonts w:cs="Tahoma"/>
                  <w:lang w:bidi="en-US"/>
                </w:rPr>
                <w:t>http://www.africa.upenn.edu/Articles_Gen/Letter_Birmingham.html</w:t>
              </w:r>
            </w:hyperlink>
            <w:r w:rsidRPr="3123734F">
              <w:rPr>
                <w:rFonts w:cs="Tahoma"/>
                <w:lang w:bidi="en-US"/>
              </w:rPr>
              <w:t xml:space="preserve"> </w:t>
            </w:r>
          </w:p>
          <w:p w:rsidR="00B06F41" w:rsidRPr="00030477" w:rsidRDefault="00B06F41" w:rsidP="00826B22">
            <w:r w:rsidRPr="3123734F">
              <w:rPr>
                <w:rFonts w:cs="Tahoma"/>
                <w:lang w:bidi="en-US"/>
              </w:rPr>
              <w:t>+ Vocabulary &amp; Quotes Lists (</w:t>
            </w:r>
            <w:r w:rsidRPr="3123734F">
              <w:rPr>
                <w:rFonts w:cs="Tahoma"/>
                <w:i/>
                <w:iCs/>
                <w:lang w:bidi="en-US"/>
              </w:rPr>
              <w:t>handout</w:t>
            </w:r>
            <w:r w:rsidRPr="3123734F">
              <w:rPr>
                <w:rFonts w:cs="Tahoma"/>
                <w:lang w:bidi="en-US"/>
              </w:rPr>
              <w:t>)</w:t>
            </w:r>
          </w:p>
        </w:tc>
      </w:tr>
      <w:tr w:rsidR="00B06F41" w:rsidRPr="00030477" w:rsidTr="00B972EB">
        <w:tc>
          <w:tcPr>
            <w:tcW w:w="864" w:type="dxa"/>
          </w:tcPr>
          <w:p w:rsidR="00B06F41" w:rsidRPr="00030477" w:rsidRDefault="00B06F41" w:rsidP="00826B22"/>
        </w:tc>
        <w:tc>
          <w:tcPr>
            <w:tcW w:w="864" w:type="dxa"/>
          </w:tcPr>
          <w:p w:rsidR="00B06F41" w:rsidRDefault="00B06F41" w:rsidP="00826B22">
            <w:r>
              <w:t>27 T</w:t>
            </w:r>
          </w:p>
          <w:p w:rsidR="00B06F41" w:rsidRPr="00AF129E" w:rsidRDefault="00B06F41" w:rsidP="00826B22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B06F41" w:rsidRPr="00030477" w:rsidRDefault="00B06F41" w:rsidP="00826B22">
            <w:r w:rsidRPr="3123734F">
              <w:rPr>
                <w:rFonts w:cs="Tahoma"/>
                <w:lang w:bidi="en-US"/>
              </w:rPr>
              <w:t>Q: Letter from a Birmingham Jail – Bring in Questions on the 1st Half + Quiz on Quotes in the first half</w:t>
            </w:r>
          </w:p>
        </w:tc>
        <w:tc>
          <w:tcPr>
            <w:tcW w:w="4608" w:type="dxa"/>
            <w:vAlign w:val="center"/>
          </w:tcPr>
          <w:p w:rsidR="00B06F41" w:rsidRPr="00030477" w:rsidRDefault="00B06F41" w:rsidP="00826B22">
            <w:r w:rsidRPr="3123734F">
              <w:rPr>
                <w:rFonts w:cs="Tahoma"/>
                <w:lang w:bidi="en-US"/>
              </w:rPr>
              <w:t>(see above)</w:t>
            </w:r>
          </w:p>
        </w:tc>
      </w:tr>
      <w:tr w:rsidR="00B06F41" w:rsidRPr="00030477" w:rsidTr="00B972EB">
        <w:tc>
          <w:tcPr>
            <w:tcW w:w="864" w:type="dxa"/>
          </w:tcPr>
          <w:p w:rsidR="00B06F41" w:rsidRPr="00030477" w:rsidRDefault="00B06F41" w:rsidP="00826B22"/>
        </w:tc>
        <w:tc>
          <w:tcPr>
            <w:tcW w:w="864" w:type="dxa"/>
          </w:tcPr>
          <w:p w:rsidR="00B06F41" w:rsidRPr="00030477" w:rsidRDefault="00B06F41" w:rsidP="00826B22">
            <w:r>
              <w:t>28 W</w:t>
            </w:r>
          </w:p>
        </w:tc>
        <w:tc>
          <w:tcPr>
            <w:tcW w:w="4608" w:type="dxa"/>
            <w:vAlign w:val="center"/>
          </w:tcPr>
          <w:p w:rsidR="00B06F41" w:rsidRPr="00030477" w:rsidRDefault="00B06F41" w:rsidP="00826B22">
            <w:r w:rsidRPr="3123734F">
              <w:rPr>
                <w:rFonts w:cs="Tahoma"/>
                <w:lang w:bidi="en-US"/>
              </w:rPr>
              <w:t>Q: Letter from a Birmingham Jail – Bring in Questions on the 2nd Half + Quiz on Quotes in the second half</w:t>
            </w:r>
          </w:p>
        </w:tc>
        <w:tc>
          <w:tcPr>
            <w:tcW w:w="4608" w:type="dxa"/>
            <w:vAlign w:val="center"/>
          </w:tcPr>
          <w:p w:rsidR="00B06F41" w:rsidRPr="00030477" w:rsidRDefault="00B06F41" w:rsidP="00826B22">
            <w:r w:rsidRPr="3123734F">
              <w:rPr>
                <w:rFonts w:cs="Tahoma"/>
                <w:lang w:bidi="en-US"/>
              </w:rPr>
              <w:t>(see above)</w:t>
            </w:r>
          </w:p>
        </w:tc>
      </w:tr>
      <w:tr w:rsidR="00B06F41" w:rsidRPr="00030477" w:rsidTr="00B972EB">
        <w:tc>
          <w:tcPr>
            <w:tcW w:w="864" w:type="dxa"/>
          </w:tcPr>
          <w:p w:rsidR="00B06F41" w:rsidRPr="00030477" w:rsidRDefault="00B06F41" w:rsidP="00826B22"/>
        </w:tc>
        <w:tc>
          <w:tcPr>
            <w:tcW w:w="864" w:type="dxa"/>
          </w:tcPr>
          <w:p w:rsidR="00B06F41" w:rsidRPr="00030477" w:rsidRDefault="00B06F41" w:rsidP="00826B22">
            <w:r>
              <w:t>29 Th</w:t>
            </w:r>
          </w:p>
        </w:tc>
        <w:tc>
          <w:tcPr>
            <w:tcW w:w="4608" w:type="dxa"/>
            <w:vAlign w:val="center"/>
          </w:tcPr>
          <w:p w:rsidR="00B06F41" w:rsidRDefault="00B06F41" w:rsidP="00B972E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What is Justice? Can Violence Create Justice?</w:t>
            </w:r>
            <w:r w:rsidRPr="3123734F">
              <w:rPr>
                <w:rFonts w:cs="Tahoma"/>
                <w:i/>
                <w:iCs/>
                <w:color w:val="000000" w:themeColor="text1"/>
                <w:lang w:bidi="en-US"/>
              </w:rPr>
              <w:t xml:space="preserve"> Is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 this Justice?</w:t>
            </w:r>
          </w:p>
          <w:p w:rsidR="00B06F41" w:rsidRPr="00030477" w:rsidRDefault="00B06F41" w:rsidP="00826B22"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Film: White Bear  (42 min.)</w:t>
            </w:r>
          </w:p>
        </w:tc>
        <w:tc>
          <w:tcPr>
            <w:tcW w:w="4608" w:type="dxa"/>
            <w:vAlign w:val="center"/>
          </w:tcPr>
          <w:p w:rsidR="00B06F41" w:rsidRPr="00030477" w:rsidRDefault="00B06F41" w:rsidP="00826B22">
            <w:r>
              <w:rPr>
                <w:rFonts w:cs="Tahoma"/>
                <w:color w:val="000000" w:themeColor="text1"/>
                <w:lang w:bidi="en-US"/>
              </w:rPr>
              <w:t>-</w:t>
            </w:r>
          </w:p>
        </w:tc>
      </w:tr>
      <w:tr w:rsidR="00E36A41" w:rsidRPr="00030477" w:rsidTr="00B972EB">
        <w:tc>
          <w:tcPr>
            <w:tcW w:w="864" w:type="dxa"/>
          </w:tcPr>
          <w:p w:rsidR="00E36A41" w:rsidRPr="00030477" w:rsidRDefault="00E36A41" w:rsidP="00826B22"/>
        </w:tc>
        <w:tc>
          <w:tcPr>
            <w:tcW w:w="864" w:type="dxa"/>
          </w:tcPr>
          <w:p w:rsidR="00E36A41" w:rsidRPr="00030477" w:rsidRDefault="00E36A41" w:rsidP="00826B22">
            <w:r>
              <w:t>30 F</w:t>
            </w:r>
          </w:p>
        </w:tc>
        <w:tc>
          <w:tcPr>
            <w:tcW w:w="4608" w:type="dxa"/>
            <w:vAlign w:val="center"/>
          </w:tcPr>
          <w:p w:rsidR="00E36A41" w:rsidRPr="001B6B1D" w:rsidRDefault="002C2B87" w:rsidP="00B972EB">
            <w:pPr>
              <w:widowControl w:val="0"/>
              <w:autoSpaceDE w:val="0"/>
              <w:autoSpaceDN w:val="0"/>
              <w:adjustRightInd w:val="0"/>
              <w:rPr>
                <w:rFonts w:cs="Verdana"/>
                <w:bCs/>
                <w:lang w:bidi="en-US"/>
              </w:rPr>
            </w:pPr>
            <w:r>
              <w:rPr>
                <w:rFonts w:cs="Verdana"/>
                <w:bCs/>
                <w:lang w:bidi="en-US"/>
              </w:rPr>
              <w:t>§</w:t>
            </w:r>
            <w:r w:rsidR="00E36A41" w:rsidRPr="001B6B1D">
              <w:rPr>
                <w:rFonts w:cs="Verdana"/>
                <w:bCs/>
                <w:lang w:bidi="en-US"/>
              </w:rPr>
              <w:t>Q: David Buckel’s Sacrifice</w:t>
            </w:r>
          </w:p>
          <w:p w:rsidR="00E36A41" w:rsidRPr="00030477" w:rsidRDefault="00E36A41" w:rsidP="00826B22">
            <w:r w:rsidRPr="3123734F">
              <w:rPr>
                <w:rFonts w:cs="Verdana"/>
                <w:b/>
                <w:bCs/>
                <w:lang w:bidi="en-US"/>
              </w:rPr>
              <w:t xml:space="preserve">Film: How to Let Go of the World… </w:t>
            </w:r>
            <w:r w:rsidRPr="3123734F">
              <w:rPr>
                <w:rFonts w:cs="Verdana"/>
                <w:lang w:bidi="en-US"/>
              </w:rPr>
              <w:t>Part 1 – The Problem</w:t>
            </w:r>
          </w:p>
        </w:tc>
        <w:tc>
          <w:tcPr>
            <w:tcW w:w="4608" w:type="dxa"/>
            <w:vAlign w:val="center"/>
          </w:tcPr>
          <w:p w:rsidR="00E36A41" w:rsidRDefault="002C2B87" w:rsidP="00B972E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Verdana"/>
                <w:bCs/>
                <w:lang w:bidi="en-US"/>
              </w:rPr>
              <w:t>§</w:t>
            </w:r>
            <w:r w:rsidR="00E36A41">
              <w:rPr>
                <w:rFonts w:cs="Palatino-Roman"/>
                <w:color w:val="000000" w:themeColor="text1"/>
                <w:lang w:bidi="en-US"/>
              </w:rPr>
              <w:t xml:space="preserve">Edward Helmore “David Buckel: friends mourn LGBT lawyer who self-immolated” on </w:t>
            </w:r>
            <w:r w:rsidR="00E36A41" w:rsidRPr="00FD3E94">
              <w:rPr>
                <w:rFonts w:cs="Palatino-Roman"/>
                <w:color w:val="000000" w:themeColor="text1"/>
                <w:u w:val="single"/>
                <w:lang w:bidi="en-US"/>
              </w:rPr>
              <w:t>The Guardian</w:t>
            </w:r>
            <w:r w:rsidR="00E36A41">
              <w:rPr>
                <w:rFonts w:cs="Palatino-Roman"/>
                <w:color w:val="000000" w:themeColor="text1"/>
                <w:lang w:bidi="en-US"/>
              </w:rPr>
              <w:t xml:space="preserve"> (2018): </w:t>
            </w:r>
          </w:p>
          <w:p w:rsidR="00E36A41" w:rsidRPr="00030477" w:rsidRDefault="00DD0953" w:rsidP="00826B22">
            <w:hyperlink r:id="rId95" w:history="1">
              <w:r w:rsidR="00E36A41" w:rsidRPr="008677BA">
                <w:rPr>
                  <w:rStyle w:val="Hyperlink"/>
                  <w:rFonts w:cs="Palatino-Roman"/>
                  <w:lang w:bidi="en-US"/>
                </w:rPr>
                <w:t>https://www.theguardian.com/us-news/2018/apr/20/david-buckel-lgbt-lawyer-self-immolation-new-york</w:t>
              </w:r>
            </w:hyperlink>
          </w:p>
        </w:tc>
      </w:tr>
      <w:tr w:rsidR="00E36A41" w:rsidRPr="00030477" w:rsidTr="00B972EB">
        <w:tc>
          <w:tcPr>
            <w:tcW w:w="864" w:type="dxa"/>
          </w:tcPr>
          <w:p w:rsidR="00E36A41" w:rsidRPr="00030477" w:rsidRDefault="00E36A41" w:rsidP="00826B22">
            <w:r>
              <w:t>Dec.</w:t>
            </w:r>
          </w:p>
        </w:tc>
        <w:tc>
          <w:tcPr>
            <w:tcW w:w="864" w:type="dxa"/>
          </w:tcPr>
          <w:p w:rsidR="00E36A41" w:rsidRPr="00030477" w:rsidRDefault="00E36A41" w:rsidP="00826B22">
            <w:r>
              <w:t>3  M</w:t>
            </w:r>
          </w:p>
        </w:tc>
        <w:tc>
          <w:tcPr>
            <w:tcW w:w="4608" w:type="dxa"/>
            <w:vAlign w:val="center"/>
          </w:tcPr>
          <w:p w:rsidR="00E36A41" w:rsidRPr="00030477" w:rsidRDefault="00E36A41" w:rsidP="00826B22">
            <w:r w:rsidRPr="3123734F">
              <w:rPr>
                <w:rFonts w:cs="Verdana"/>
                <w:b/>
                <w:bCs/>
                <w:lang w:bidi="en-US"/>
              </w:rPr>
              <w:t xml:space="preserve">Film: How to Let Go of the World… </w:t>
            </w:r>
            <w:r w:rsidRPr="3123734F">
              <w:rPr>
                <w:rFonts w:cs="Verdana"/>
                <w:lang w:bidi="en-US"/>
              </w:rPr>
              <w:t xml:space="preserve">Part 2 – </w:t>
            </w:r>
            <w:r>
              <w:rPr>
                <w:rFonts w:cs="Verdana"/>
                <w:lang w:bidi="en-US"/>
              </w:rPr>
              <w:t xml:space="preserve">Lessons from The Forest </w:t>
            </w:r>
          </w:p>
        </w:tc>
        <w:tc>
          <w:tcPr>
            <w:tcW w:w="4608" w:type="dxa"/>
            <w:vAlign w:val="center"/>
          </w:tcPr>
          <w:p w:rsidR="00E36A41" w:rsidRDefault="002C2B87" w:rsidP="00B972E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^</w:t>
            </w:r>
            <w:r w:rsidR="00E36A41">
              <w:rPr>
                <w:rFonts w:cs="Palatino-Roman"/>
                <w:color w:val="000000" w:themeColor="text1"/>
                <w:lang w:bidi="en-US"/>
              </w:rPr>
              <w:t>The Goldman Prize Winners for 2018:</w:t>
            </w:r>
          </w:p>
          <w:p w:rsidR="00E36A41" w:rsidRDefault="00DD0953" w:rsidP="00B972E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hyperlink r:id="rId96" w:history="1">
              <w:r w:rsidR="00E36A41" w:rsidRPr="004B29F9">
                <w:rPr>
                  <w:rStyle w:val="Hyperlink"/>
                  <w:rFonts w:cs="Palatino-Roman"/>
                  <w:lang w:bidi="en-US"/>
                </w:rPr>
                <w:t>https://www.goldmanprize.org/blog/2018-goldman-prize-winners/</w:t>
              </w:r>
            </w:hyperlink>
          </w:p>
          <w:p w:rsidR="00E36A41" w:rsidRPr="00030477" w:rsidRDefault="00E36A41" w:rsidP="00826B22">
            <w:r>
              <w:rPr>
                <w:rFonts w:cs="Palatino-Roman"/>
                <w:color w:val="000000" w:themeColor="text1"/>
                <w:lang w:bidi="en-US"/>
              </w:rPr>
              <w:br/>
              <w:t>(Know all 6 winners &amp; what they did)</w:t>
            </w:r>
          </w:p>
        </w:tc>
      </w:tr>
      <w:tr w:rsidR="00E36A41" w:rsidRPr="00030477" w:rsidTr="00B972EB">
        <w:tc>
          <w:tcPr>
            <w:tcW w:w="864" w:type="dxa"/>
          </w:tcPr>
          <w:p w:rsidR="00E36A41" w:rsidRPr="00030477" w:rsidRDefault="00E36A41" w:rsidP="00826B22"/>
        </w:tc>
        <w:tc>
          <w:tcPr>
            <w:tcW w:w="864" w:type="dxa"/>
          </w:tcPr>
          <w:p w:rsidR="00E36A41" w:rsidRPr="00030477" w:rsidRDefault="00E36A41" w:rsidP="00826B22">
            <w:r>
              <w:t>4  T</w:t>
            </w:r>
          </w:p>
        </w:tc>
        <w:tc>
          <w:tcPr>
            <w:tcW w:w="4608" w:type="dxa"/>
            <w:vAlign w:val="center"/>
          </w:tcPr>
          <w:p w:rsidR="00E36A41" w:rsidRDefault="002C2B87" w:rsidP="00B972E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^</w:t>
            </w:r>
            <w:r w:rsidR="00E36A41" w:rsidRPr="3123734F">
              <w:rPr>
                <w:rFonts w:cs="Verdana"/>
                <w:lang w:bidi="en-US"/>
              </w:rPr>
              <w:t xml:space="preserve">Q: </w:t>
            </w:r>
            <w:r w:rsidR="00E36A41">
              <w:rPr>
                <w:rFonts w:cs="Verdana"/>
                <w:lang w:bidi="en-US"/>
              </w:rPr>
              <w:t xml:space="preserve">Goldman Winners and Klein’s </w:t>
            </w:r>
            <w:r w:rsidR="00E36A41" w:rsidRPr="3123734F">
              <w:rPr>
                <w:rFonts w:cs="Verdana"/>
                <w:lang w:bidi="en-US"/>
              </w:rPr>
              <w:t xml:space="preserve">Revolt </w:t>
            </w:r>
          </w:p>
          <w:p w:rsidR="00E36A41" w:rsidRDefault="00E36A41" w:rsidP="00B972E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  <w:p w:rsidR="00E36A41" w:rsidRPr="00030477" w:rsidRDefault="00E36A41" w:rsidP="00826B22">
            <w:r w:rsidRPr="3123734F">
              <w:rPr>
                <w:rFonts w:cs="Verdana"/>
                <w:b/>
                <w:bCs/>
                <w:lang w:bidi="en-US"/>
              </w:rPr>
              <w:t xml:space="preserve">Film: How to Let Go of the World… </w:t>
            </w:r>
            <w:r w:rsidRPr="3123734F">
              <w:rPr>
                <w:rFonts w:cs="Verdana"/>
                <w:lang w:bidi="en-US"/>
              </w:rPr>
              <w:t xml:space="preserve">Part 3 – </w:t>
            </w:r>
            <w:r>
              <w:rPr>
                <w:rFonts w:cs="Verdana"/>
                <w:lang w:bidi="en-US"/>
              </w:rPr>
              <w:t>Seas and Cities</w:t>
            </w:r>
          </w:p>
        </w:tc>
        <w:tc>
          <w:tcPr>
            <w:tcW w:w="4608" w:type="dxa"/>
            <w:vAlign w:val="center"/>
          </w:tcPr>
          <w:p w:rsidR="00E36A41" w:rsidRDefault="002C2B87" w:rsidP="00B972E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^</w:t>
            </w:r>
            <w:r w:rsidR="00E36A41" w:rsidRPr="3123734F">
              <w:rPr>
                <w:rFonts w:cs="Tahoma"/>
                <w:color w:val="000000" w:themeColor="text1"/>
                <w:lang w:bidi="en-US"/>
              </w:rPr>
              <w:t xml:space="preserve">Naomi Klein, “How Science is Telling Us All to Revolt” in the </w:t>
            </w:r>
            <w:r w:rsidR="00E36A41" w:rsidRPr="3123734F">
              <w:rPr>
                <w:rFonts w:cs="Tahoma"/>
                <w:color w:val="000000" w:themeColor="text1"/>
                <w:u w:val="single"/>
                <w:lang w:bidi="en-US"/>
              </w:rPr>
              <w:t>New Statesman</w:t>
            </w:r>
            <w:r w:rsidR="00E36A41" w:rsidRPr="3123734F">
              <w:rPr>
                <w:rFonts w:cs="Tahoma"/>
                <w:color w:val="000000" w:themeColor="text1"/>
                <w:lang w:bidi="en-US"/>
              </w:rPr>
              <w:t xml:space="preserve"> (2013)</w:t>
            </w:r>
          </w:p>
          <w:p w:rsidR="00E36A41" w:rsidRPr="00030477" w:rsidRDefault="00DD0953" w:rsidP="00826B22">
            <w:hyperlink r:id="rId97" w:history="1">
              <w:r w:rsidR="00E36A41" w:rsidRPr="000D6D56">
                <w:rPr>
                  <w:rStyle w:val="Hyperlink"/>
                  <w:rFonts w:cs="Tahoma"/>
                  <w:szCs w:val="26"/>
                  <w:lang w:bidi="en-US"/>
                </w:rPr>
                <w:t>https://www.newstatesman.com/2013/10/science-says-revolt</w:t>
              </w:r>
            </w:hyperlink>
          </w:p>
        </w:tc>
      </w:tr>
      <w:tr w:rsidR="00E36A41" w:rsidTr="00B972EB">
        <w:tc>
          <w:tcPr>
            <w:tcW w:w="864" w:type="dxa"/>
          </w:tcPr>
          <w:p w:rsidR="00E36A41" w:rsidRPr="00030477" w:rsidRDefault="00E36A41" w:rsidP="00826B22"/>
        </w:tc>
        <w:tc>
          <w:tcPr>
            <w:tcW w:w="864" w:type="dxa"/>
          </w:tcPr>
          <w:p w:rsidR="00E36A41" w:rsidRPr="00030477" w:rsidRDefault="00E36A41" w:rsidP="00826B22">
            <w:r>
              <w:t>5  W</w:t>
            </w:r>
          </w:p>
        </w:tc>
        <w:tc>
          <w:tcPr>
            <w:tcW w:w="4608" w:type="dxa"/>
            <w:vAlign w:val="center"/>
          </w:tcPr>
          <w:p w:rsidR="00E36A41" w:rsidRDefault="00E36A41" w:rsidP="00B972EB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 xml:space="preserve">Film: How to Let Go of the World… </w:t>
            </w:r>
            <w:r>
              <w:rPr>
                <w:rFonts w:cs="Verdana"/>
                <w:lang w:bidi="en-US"/>
              </w:rPr>
              <w:t>Part 4</w:t>
            </w:r>
            <w:r w:rsidRPr="3123734F">
              <w:rPr>
                <w:rFonts w:cs="Verdana"/>
                <w:lang w:bidi="en-US"/>
              </w:rPr>
              <w:t xml:space="preserve"> –</w:t>
            </w:r>
            <w:r>
              <w:rPr>
                <w:rFonts w:cs="Verdana"/>
                <w:lang w:bidi="en-US"/>
              </w:rPr>
              <w:t>Technology</w:t>
            </w:r>
            <w:r w:rsidRPr="3123734F">
              <w:rPr>
                <w:rFonts w:cs="Verdana"/>
                <w:lang w:bidi="en-US"/>
              </w:rPr>
              <w:t xml:space="preserve"> and Alternatives</w:t>
            </w:r>
          </w:p>
          <w:p w:rsidR="00E36A41" w:rsidRDefault="00E36A41" w:rsidP="00B972EB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2C2B87" w:rsidRDefault="002C2B87" w:rsidP="00B972EB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bCs/>
                <w:lang w:bidi="en-US"/>
              </w:rPr>
              <w:t>•Q:</w:t>
            </w:r>
            <w:r w:rsidRPr="006E1660">
              <w:rPr>
                <w:rFonts w:cs="Verdana"/>
                <w:bCs/>
                <w:lang w:bidi="en-US"/>
              </w:rPr>
              <w:t xml:space="preserve"> Hedges’ Danger</w:t>
            </w:r>
          </w:p>
          <w:p w:rsidR="002C2B87" w:rsidRDefault="002C2B87" w:rsidP="00B972EB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E36A41" w:rsidRPr="008363D7" w:rsidRDefault="00E36A41" w:rsidP="00B972EB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>Unit 3 Review: The 4 Approaches:</w:t>
            </w:r>
          </w:p>
          <w:p w:rsidR="00E36A41" w:rsidRDefault="00E36A41" w:rsidP="00B972EB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 xml:space="preserve">  Traditional-Constitutional</w:t>
            </w:r>
          </w:p>
          <w:p w:rsidR="00E36A41" w:rsidRDefault="00E36A41" w:rsidP="00B972EB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 xml:space="preserve">  Socio-Economic Destruction</w:t>
            </w:r>
          </w:p>
          <w:p w:rsidR="00E36A41" w:rsidRDefault="00E36A41" w:rsidP="00B972EB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 xml:space="preserve">  Violence (War or Terrorism)</w:t>
            </w:r>
          </w:p>
          <w:p w:rsidR="00E36A41" w:rsidRPr="00030477" w:rsidRDefault="00E36A41" w:rsidP="00826B22">
            <w:r w:rsidRPr="3123734F">
              <w:rPr>
                <w:rFonts w:cs="Verdana"/>
                <w:b/>
                <w:bCs/>
                <w:lang w:bidi="en-US"/>
              </w:rPr>
              <w:t xml:space="preserve">  Active Non-Violence</w:t>
            </w:r>
          </w:p>
        </w:tc>
        <w:tc>
          <w:tcPr>
            <w:tcW w:w="4608" w:type="dxa"/>
            <w:vAlign w:val="center"/>
          </w:tcPr>
          <w:p w:rsidR="00E36A41" w:rsidRDefault="00E36A41" w:rsidP="00B972E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Chris Hedges, “The Danger of Leadership Cults” in </w:t>
            </w:r>
            <w:r w:rsidRPr="002975C5">
              <w:rPr>
                <w:rFonts w:cs="Tahoma"/>
                <w:color w:val="000000"/>
                <w:szCs w:val="26"/>
                <w:u w:val="single"/>
                <w:lang w:bidi="en-US"/>
              </w:rPr>
              <w:t>Truthdig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(2018)</w:t>
            </w:r>
          </w:p>
          <w:p w:rsidR="00E36A41" w:rsidRDefault="00DD0953" w:rsidP="00826B22">
            <w:hyperlink r:id="rId98" w:history="1">
              <w:r w:rsidR="00E36A41" w:rsidRPr="004B29F9">
                <w:rPr>
                  <w:rStyle w:val="Hyperlink"/>
                  <w:rFonts w:cs="Tahoma"/>
                  <w:szCs w:val="26"/>
                  <w:lang w:bidi="en-US"/>
                </w:rPr>
                <w:t>https://www.truthdig.com/articles/the-danger-of-leadership-cults/</w:t>
              </w:r>
            </w:hyperlink>
          </w:p>
        </w:tc>
      </w:tr>
      <w:tr w:rsidR="00E36A41" w:rsidTr="00B972EB">
        <w:tc>
          <w:tcPr>
            <w:tcW w:w="864" w:type="dxa"/>
          </w:tcPr>
          <w:p w:rsidR="00E36A41" w:rsidRPr="00030477" w:rsidRDefault="00E36A41" w:rsidP="00826B22"/>
        </w:tc>
        <w:tc>
          <w:tcPr>
            <w:tcW w:w="864" w:type="dxa"/>
          </w:tcPr>
          <w:p w:rsidR="00E36A41" w:rsidRPr="00030477" w:rsidRDefault="00E36A41" w:rsidP="00826B22">
            <w:r>
              <w:t>6  Th</w:t>
            </w:r>
          </w:p>
        </w:tc>
        <w:tc>
          <w:tcPr>
            <w:tcW w:w="4608" w:type="dxa"/>
            <w:vAlign w:val="center"/>
          </w:tcPr>
          <w:p w:rsidR="00E36A41" w:rsidRPr="00030477" w:rsidRDefault="00E36A41" w:rsidP="00826B22">
            <w:r w:rsidRPr="3123734F">
              <w:rPr>
                <w:rFonts w:cs="Verdana"/>
                <w:b/>
                <w:bCs/>
                <w:lang w:bidi="en-US"/>
              </w:rPr>
              <w:t xml:space="preserve">Unit 3 Test – </w:t>
            </w:r>
            <w:r>
              <w:rPr>
                <w:rFonts w:cs="Verdana"/>
                <w:b/>
                <w:bCs/>
                <w:lang w:bidi="en-US"/>
              </w:rPr>
              <w:t>How Do You Make Change?</w:t>
            </w:r>
          </w:p>
        </w:tc>
        <w:tc>
          <w:tcPr>
            <w:tcW w:w="4608" w:type="dxa"/>
            <w:vAlign w:val="center"/>
          </w:tcPr>
          <w:p w:rsidR="00E36A41" w:rsidRDefault="00E36A41" w:rsidP="00826B22">
            <w:r w:rsidRPr="3123734F">
              <w:rPr>
                <w:rFonts w:cs="Tahoma"/>
                <w:color w:val="000000" w:themeColor="text1"/>
                <w:lang w:bidi="en-US"/>
              </w:rPr>
              <w:t>-</w:t>
            </w:r>
          </w:p>
        </w:tc>
      </w:tr>
    </w:tbl>
    <w:p w:rsidR="000F2AD9" w:rsidRDefault="000F2AD9"/>
    <w:p w:rsidR="00372D39" w:rsidRDefault="00372D39" w:rsidP="000F2AD9">
      <w:pPr>
        <w:jc w:val="center"/>
        <w:rPr>
          <w:b/>
          <w:sz w:val="36"/>
          <w:szCs w:val="40"/>
        </w:rPr>
      </w:pPr>
    </w:p>
    <w:p w:rsidR="000F2AD9" w:rsidRPr="00164E28" w:rsidRDefault="00C178C1" w:rsidP="000F2AD9">
      <w:pPr>
        <w:jc w:val="center"/>
        <w:rPr>
          <w:b/>
          <w:sz w:val="32"/>
          <w:szCs w:val="36"/>
        </w:rPr>
      </w:pPr>
      <w:r>
        <w:rPr>
          <w:b/>
          <w:sz w:val="36"/>
          <w:szCs w:val="40"/>
        </w:rPr>
        <w:t>2018</w:t>
      </w:r>
      <w:r w:rsidR="000F2AD9" w:rsidRPr="00164E28">
        <w:rPr>
          <w:b/>
          <w:sz w:val="36"/>
          <w:szCs w:val="40"/>
        </w:rPr>
        <w:t xml:space="preserve"> CP </w:t>
      </w:r>
      <w:r w:rsidR="00912817" w:rsidRPr="00164E28">
        <w:rPr>
          <w:b/>
          <w:sz w:val="36"/>
          <w:szCs w:val="40"/>
        </w:rPr>
        <w:t>Fall</w:t>
      </w:r>
      <w:r w:rsidR="000F2AD9" w:rsidRPr="00164E28">
        <w:rPr>
          <w:b/>
          <w:sz w:val="36"/>
          <w:szCs w:val="40"/>
        </w:rPr>
        <w:t xml:space="preserve"> Final Unit – </w:t>
      </w:r>
      <w:r w:rsidR="000F2AD9" w:rsidRPr="00164E28">
        <w:rPr>
          <w:b/>
          <w:sz w:val="36"/>
          <w:szCs w:val="40"/>
          <w:u w:val="single"/>
        </w:rPr>
        <w:t>1984</w:t>
      </w:r>
    </w:p>
    <w:p w:rsidR="000F2AD9" w:rsidRDefault="000F2AD9" w:rsidP="00372D39">
      <w:pPr>
        <w:jc w:val="center"/>
      </w:pPr>
      <w:r>
        <w:t>“War is Peace” – Big Brother; “Freedom Isn’t Free” – US Military Slogan</w:t>
      </w:r>
    </w:p>
    <w:p w:rsidR="00DC7CED" w:rsidRDefault="00DC7CED" w:rsidP="00372D39">
      <w:pPr>
        <w:jc w:val="center"/>
      </w:pP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BD6A2A" w:rsidTr="00826B22">
        <w:tc>
          <w:tcPr>
            <w:tcW w:w="864" w:type="dxa"/>
          </w:tcPr>
          <w:p w:rsidR="00BD6A2A" w:rsidRDefault="00BD6A2A" w:rsidP="00826B22"/>
        </w:tc>
        <w:tc>
          <w:tcPr>
            <w:tcW w:w="864" w:type="dxa"/>
          </w:tcPr>
          <w:p w:rsidR="00BD6A2A" w:rsidRDefault="00BD6A2A" w:rsidP="00826B22">
            <w:r>
              <w:t>7  F</w:t>
            </w:r>
          </w:p>
        </w:tc>
        <w:tc>
          <w:tcPr>
            <w:tcW w:w="4608" w:type="dxa"/>
          </w:tcPr>
          <w:p w:rsidR="0050043A" w:rsidRDefault="0050043A" w:rsidP="0050043A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 xml:space="preserve">Introduction to </w:t>
            </w:r>
            <w:r w:rsidRPr="3123734F">
              <w:rPr>
                <w:rFonts w:cs="Verdana"/>
                <w:u w:val="single"/>
                <w:lang w:bidi="en-US"/>
              </w:rPr>
              <w:t>1984:</w:t>
            </w:r>
            <w:r>
              <w:br/>
            </w:r>
            <w:r w:rsidRPr="3123734F">
              <w:rPr>
                <w:rFonts w:cs="Verdana"/>
                <w:lang w:bidi="en-US"/>
              </w:rPr>
              <w:t>How to Read &amp; What to Study</w:t>
            </w:r>
          </w:p>
          <w:p w:rsidR="00BD6A2A" w:rsidRDefault="0050043A" w:rsidP="0050043A">
            <w:r w:rsidRPr="3123734F">
              <w:rPr>
                <w:rFonts w:cs="Verdana"/>
                <w:b/>
                <w:bCs/>
                <w:lang w:bidi="en-US"/>
              </w:rPr>
              <w:t xml:space="preserve">Bring your copies of </w:t>
            </w:r>
            <w:r w:rsidRPr="3123734F">
              <w:rPr>
                <w:rFonts w:cs="Verdana"/>
                <w:b/>
                <w:bCs/>
                <w:u w:val="single"/>
                <w:lang w:bidi="en-US"/>
              </w:rPr>
              <w:t>1984</w:t>
            </w:r>
            <w:r w:rsidRPr="3123734F">
              <w:rPr>
                <w:rFonts w:cs="Verdana"/>
                <w:b/>
                <w:bCs/>
                <w:lang w:bidi="en-US"/>
              </w:rPr>
              <w:t>!</w:t>
            </w:r>
          </w:p>
        </w:tc>
        <w:tc>
          <w:tcPr>
            <w:tcW w:w="4608" w:type="dxa"/>
          </w:tcPr>
          <w:p w:rsidR="00BD6A2A" w:rsidRDefault="00A76B4D" w:rsidP="00826B22">
            <w:r>
              <w:t>-</w:t>
            </w:r>
          </w:p>
        </w:tc>
      </w:tr>
      <w:tr w:rsidR="0050043A" w:rsidTr="00806C9C">
        <w:tc>
          <w:tcPr>
            <w:tcW w:w="864" w:type="dxa"/>
          </w:tcPr>
          <w:p w:rsidR="0050043A" w:rsidRDefault="0050043A" w:rsidP="00826B22"/>
        </w:tc>
        <w:tc>
          <w:tcPr>
            <w:tcW w:w="864" w:type="dxa"/>
          </w:tcPr>
          <w:p w:rsidR="0050043A" w:rsidRDefault="0050043A" w:rsidP="00826B22">
            <w:r>
              <w:t>10 M</w:t>
            </w:r>
          </w:p>
        </w:tc>
        <w:tc>
          <w:tcPr>
            <w:tcW w:w="4608" w:type="dxa"/>
            <w:vAlign w:val="center"/>
          </w:tcPr>
          <w:p w:rsidR="0050043A" w:rsidRDefault="0050043A" w:rsidP="00826B22">
            <w:r w:rsidRPr="3123734F">
              <w:rPr>
                <w:rFonts w:cs="Tahoma"/>
                <w:lang w:bidi="en-US"/>
              </w:rPr>
              <w:t>Q: Euphemism and Entertainment</w:t>
            </w:r>
          </w:p>
        </w:tc>
        <w:tc>
          <w:tcPr>
            <w:tcW w:w="4608" w:type="dxa"/>
          </w:tcPr>
          <w:p w:rsidR="0050043A" w:rsidRPr="0050043A" w:rsidRDefault="0050043A" w:rsidP="00826B22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One: I - II</w:t>
            </w:r>
          </w:p>
        </w:tc>
      </w:tr>
      <w:tr w:rsidR="0050043A" w:rsidTr="00806C9C">
        <w:tc>
          <w:tcPr>
            <w:tcW w:w="864" w:type="dxa"/>
          </w:tcPr>
          <w:p w:rsidR="0050043A" w:rsidRDefault="0050043A" w:rsidP="00826B22"/>
        </w:tc>
        <w:tc>
          <w:tcPr>
            <w:tcW w:w="864" w:type="dxa"/>
          </w:tcPr>
          <w:p w:rsidR="0050043A" w:rsidRDefault="0050043A" w:rsidP="00826B22">
            <w:r>
              <w:t>11 T</w:t>
            </w:r>
          </w:p>
          <w:p w:rsidR="0050043A" w:rsidRPr="00AF129E" w:rsidRDefault="0050043A" w:rsidP="00826B22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50043A" w:rsidRDefault="0050043A" w:rsidP="00826B22">
            <w:r w:rsidRPr="3123734F">
              <w:rPr>
                <w:rFonts w:cs="Tahoma"/>
                <w:lang w:bidi="en-US"/>
              </w:rPr>
              <w:t>Q: The Value of History</w:t>
            </w:r>
          </w:p>
        </w:tc>
        <w:tc>
          <w:tcPr>
            <w:tcW w:w="4608" w:type="dxa"/>
          </w:tcPr>
          <w:p w:rsidR="0050043A" w:rsidRDefault="0050043A" w:rsidP="00826B22">
            <w:r w:rsidRPr="3123734F">
              <w:rPr>
                <w:rFonts w:cs="Tahoma"/>
                <w:lang w:bidi="en-US"/>
              </w:rPr>
              <w:t>One: III - IV</w:t>
            </w:r>
          </w:p>
        </w:tc>
      </w:tr>
      <w:tr w:rsidR="0050043A" w:rsidTr="00806C9C">
        <w:tc>
          <w:tcPr>
            <w:tcW w:w="864" w:type="dxa"/>
          </w:tcPr>
          <w:p w:rsidR="0050043A" w:rsidRDefault="0050043A" w:rsidP="00826B22"/>
        </w:tc>
        <w:tc>
          <w:tcPr>
            <w:tcW w:w="864" w:type="dxa"/>
          </w:tcPr>
          <w:p w:rsidR="0050043A" w:rsidRDefault="0050043A" w:rsidP="00826B22">
            <w:r>
              <w:t>12 W</w:t>
            </w:r>
          </w:p>
        </w:tc>
        <w:tc>
          <w:tcPr>
            <w:tcW w:w="4608" w:type="dxa"/>
            <w:vAlign w:val="center"/>
          </w:tcPr>
          <w:p w:rsidR="0050043A" w:rsidRDefault="0050043A" w:rsidP="00826B22">
            <w:r w:rsidRPr="3123734F">
              <w:rPr>
                <w:rFonts w:cs="Tahoma"/>
                <w:lang w:bidi="en-US"/>
              </w:rPr>
              <w:t>Q: Political Uses of Language</w:t>
            </w:r>
          </w:p>
        </w:tc>
        <w:tc>
          <w:tcPr>
            <w:tcW w:w="4608" w:type="dxa"/>
          </w:tcPr>
          <w:p w:rsidR="0050043A" w:rsidRPr="0050043A" w:rsidRDefault="0050043A" w:rsidP="00826B22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One: V + Appendix</w:t>
            </w:r>
          </w:p>
        </w:tc>
      </w:tr>
      <w:tr w:rsidR="009574DF" w:rsidTr="00826B22">
        <w:tc>
          <w:tcPr>
            <w:tcW w:w="864" w:type="dxa"/>
          </w:tcPr>
          <w:p w:rsidR="009574DF" w:rsidRDefault="009574DF" w:rsidP="00826B22"/>
        </w:tc>
        <w:tc>
          <w:tcPr>
            <w:tcW w:w="864" w:type="dxa"/>
          </w:tcPr>
          <w:p w:rsidR="009574DF" w:rsidRDefault="009574DF" w:rsidP="00826B22">
            <w:r>
              <w:t>13 Th</w:t>
            </w:r>
          </w:p>
        </w:tc>
        <w:tc>
          <w:tcPr>
            <w:tcW w:w="4608" w:type="dxa"/>
          </w:tcPr>
          <w:p w:rsidR="009574DF" w:rsidRDefault="0050043A" w:rsidP="00826B22">
            <w:r w:rsidRPr="3123734F">
              <w:rPr>
                <w:rFonts w:cs="Tahoma"/>
                <w:lang w:bidi="en-US"/>
              </w:rPr>
              <w:t>Q: Privacy and Paranoia  </w:t>
            </w:r>
          </w:p>
        </w:tc>
        <w:tc>
          <w:tcPr>
            <w:tcW w:w="4608" w:type="dxa"/>
          </w:tcPr>
          <w:p w:rsidR="0050043A" w:rsidRDefault="0050043A" w:rsidP="00826B22">
            <w:r w:rsidRPr="3123734F">
              <w:rPr>
                <w:rFonts w:cs="Tahoma"/>
                <w:lang w:bidi="en-US"/>
              </w:rPr>
              <w:t>One: VI – VIII</w:t>
            </w:r>
          </w:p>
          <w:p w:rsidR="009574DF" w:rsidRDefault="009574DF" w:rsidP="00826B22">
            <w:r>
              <w:t>MOVIE THURSDAY! 3:30 – 6:00</w:t>
            </w:r>
          </w:p>
          <w:p w:rsidR="009574DF" w:rsidRDefault="009574DF" w:rsidP="00826B22">
            <w:r>
              <w:t>“The Graduate” (PG, 1967)</w:t>
            </w:r>
          </w:p>
        </w:tc>
      </w:tr>
      <w:tr w:rsidR="0050043A" w:rsidTr="00806C9C">
        <w:tc>
          <w:tcPr>
            <w:tcW w:w="864" w:type="dxa"/>
          </w:tcPr>
          <w:p w:rsidR="0050043A" w:rsidRDefault="0050043A" w:rsidP="00826B22"/>
        </w:tc>
        <w:tc>
          <w:tcPr>
            <w:tcW w:w="864" w:type="dxa"/>
          </w:tcPr>
          <w:p w:rsidR="0050043A" w:rsidRDefault="0050043A" w:rsidP="00826B22">
            <w:r>
              <w:t>14 F</w:t>
            </w:r>
          </w:p>
          <w:p w:rsidR="0050043A" w:rsidRPr="00AF129E" w:rsidRDefault="0050043A" w:rsidP="00826B22">
            <w:pPr>
              <w:rPr>
                <w:i/>
              </w:rPr>
            </w:pPr>
            <w:r w:rsidRPr="00AF129E">
              <w:rPr>
                <w:i/>
              </w:rPr>
              <w:t>Rally</w:t>
            </w:r>
          </w:p>
        </w:tc>
        <w:tc>
          <w:tcPr>
            <w:tcW w:w="4608" w:type="dxa"/>
            <w:vAlign w:val="center"/>
          </w:tcPr>
          <w:p w:rsidR="0050043A" w:rsidRDefault="0050043A" w:rsidP="00826B22">
            <w:r w:rsidRPr="3123734F">
              <w:rPr>
                <w:rFonts w:cs="Tahoma"/>
                <w:lang w:bidi="en-US"/>
              </w:rPr>
              <w:t>Q: Sex and Control</w:t>
            </w:r>
          </w:p>
        </w:tc>
        <w:tc>
          <w:tcPr>
            <w:tcW w:w="4608" w:type="dxa"/>
          </w:tcPr>
          <w:p w:rsidR="0050043A" w:rsidRPr="0050043A" w:rsidRDefault="0050043A" w:rsidP="00826B22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Two: I – IV</w:t>
            </w:r>
          </w:p>
        </w:tc>
      </w:tr>
      <w:tr w:rsidR="0050043A" w:rsidRPr="00030477" w:rsidTr="00806C9C">
        <w:tc>
          <w:tcPr>
            <w:tcW w:w="864" w:type="dxa"/>
          </w:tcPr>
          <w:p w:rsidR="0050043A" w:rsidRPr="00030477" w:rsidRDefault="0050043A" w:rsidP="00826B22"/>
        </w:tc>
        <w:tc>
          <w:tcPr>
            <w:tcW w:w="864" w:type="dxa"/>
          </w:tcPr>
          <w:p w:rsidR="0050043A" w:rsidRPr="00030477" w:rsidRDefault="0050043A" w:rsidP="00826B22">
            <w:r>
              <w:t>17 M</w:t>
            </w:r>
          </w:p>
        </w:tc>
        <w:tc>
          <w:tcPr>
            <w:tcW w:w="4608" w:type="dxa"/>
            <w:vAlign w:val="center"/>
          </w:tcPr>
          <w:p w:rsidR="0050043A" w:rsidRPr="00030477" w:rsidRDefault="0050043A" w:rsidP="00826B22">
            <w:r w:rsidRPr="3123734F">
              <w:rPr>
                <w:rFonts w:cs="Tahoma"/>
                <w:lang w:bidi="en-US"/>
              </w:rPr>
              <w:t>Q: Terrorism</w:t>
            </w:r>
          </w:p>
        </w:tc>
        <w:tc>
          <w:tcPr>
            <w:tcW w:w="4608" w:type="dxa"/>
          </w:tcPr>
          <w:p w:rsidR="0050043A" w:rsidRPr="0050043A" w:rsidRDefault="0050043A" w:rsidP="00826B22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Two: V – VIII</w:t>
            </w:r>
          </w:p>
        </w:tc>
      </w:tr>
      <w:tr w:rsidR="0050043A" w:rsidRPr="00030477" w:rsidTr="00826B22">
        <w:tc>
          <w:tcPr>
            <w:tcW w:w="864" w:type="dxa"/>
          </w:tcPr>
          <w:p w:rsidR="0050043A" w:rsidRPr="00030477" w:rsidRDefault="0050043A" w:rsidP="00826B22"/>
        </w:tc>
        <w:tc>
          <w:tcPr>
            <w:tcW w:w="864" w:type="dxa"/>
          </w:tcPr>
          <w:p w:rsidR="0050043A" w:rsidRDefault="0050043A" w:rsidP="00826B22">
            <w:r>
              <w:t>18 T</w:t>
            </w:r>
          </w:p>
          <w:p w:rsidR="0050043A" w:rsidRPr="00AF129E" w:rsidRDefault="0050043A" w:rsidP="00826B22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</w:tcPr>
          <w:p w:rsidR="0050043A" w:rsidRDefault="0050043A" w:rsidP="00806C9C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>Film: If A Tree Falls – 1</w:t>
            </w:r>
          </w:p>
          <w:p w:rsidR="0050043A" w:rsidRPr="00030477" w:rsidRDefault="0050043A" w:rsidP="00826B22">
            <w:r w:rsidRPr="3123734F">
              <w:rPr>
                <w:rFonts w:cs="Verdana"/>
                <w:lang w:bidi="en-US"/>
              </w:rPr>
              <w:t>From Awareness to Radicalization</w:t>
            </w:r>
          </w:p>
        </w:tc>
        <w:tc>
          <w:tcPr>
            <w:tcW w:w="4608" w:type="dxa"/>
          </w:tcPr>
          <w:p w:rsidR="0050043A" w:rsidRPr="00030477" w:rsidRDefault="0050043A" w:rsidP="00826B22">
            <w:r>
              <w:rPr>
                <w:b/>
              </w:rPr>
              <w:t>-</w:t>
            </w:r>
          </w:p>
        </w:tc>
      </w:tr>
      <w:tr w:rsidR="0050043A" w:rsidRPr="00030477" w:rsidTr="00806C9C">
        <w:tc>
          <w:tcPr>
            <w:tcW w:w="864" w:type="dxa"/>
          </w:tcPr>
          <w:p w:rsidR="0050043A" w:rsidRPr="00030477" w:rsidRDefault="0050043A" w:rsidP="00826B22"/>
        </w:tc>
        <w:tc>
          <w:tcPr>
            <w:tcW w:w="864" w:type="dxa"/>
          </w:tcPr>
          <w:p w:rsidR="0050043A" w:rsidRPr="00030477" w:rsidRDefault="0050043A" w:rsidP="00826B22">
            <w:r>
              <w:t>19 W</w:t>
            </w:r>
          </w:p>
        </w:tc>
        <w:tc>
          <w:tcPr>
            <w:tcW w:w="4608" w:type="dxa"/>
            <w:vAlign w:val="center"/>
          </w:tcPr>
          <w:p w:rsidR="0050043A" w:rsidRDefault="0050043A" w:rsidP="00806C9C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>Film: If A Tree Falls – 2</w:t>
            </w:r>
          </w:p>
          <w:p w:rsidR="0050043A" w:rsidRPr="00030477" w:rsidRDefault="0050043A" w:rsidP="00826B22">
            <w:r w:rsidRPr="3123734F">
              <w:rPr>
                <w:rFonts w:cs="Verdana"/>
                <w:lang w:bidi="en-US"/>
              </w:rPr>
              <w:t>Sabotage and Doublethink</w:t>
            </w:r>
          </w:p>
        </w:tc>
        <w:tc>
          <w:tcPr>
            <w:tcW w:w="4608" w:type="dxa"/>
            <w:vAlign w:val="center"/>
          </w:tcPr>
          <w:p w:rsidR="0050043A" w:rsidRPr="00030477" w:rsidRDefault="0050043A" w:rsidP="00826B22">
            <w:r>
              <w:rPr>
                <w:rFonts w:cs="Verdana"/>
                <w:i/>
                <w:iCs/>
                <w:lang w:bidi="en-US"/>
              </w:rPr>
              <w:t>Skim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50043A" w:rsidRPr="00030477" w:rsidTr="00806C9C">
        <w:tc>
          <w:tcPr>
            <w:tcW w:w="864" w:type="dxa"/>
          </w:tcPr>
          <w:p w:rsidR="0050043A" w:rsidRPr="00030477" w:rsidRDefault="0050043A" w:rsidP="00826B22"/>
        </w:tc>
        <w:tc>
          <w:tcPr>
            <w:tcW w:w="864" w:type="dxa"/>
          </w:tcPr>
          <w:p w:rsidR="0050043A" w:rsidRPr="00030477" w:rsidRDefault="0050043A" w:rsidP="00826B22">
            <w:r>
              <w:t>20 Th</w:t>
            </w:r>
          </w:p>
        </w:tc>
        <w:tc>
          <w:tcPr>
            <w:tcW w:w="4608" w:type="dxa"/>
            <w:vAlign w:val="center"/>
          </w:tcPr>
          <w:p w:rsidR="0050043A" w:rsidRDefault="0050043A" w:rsidP="00806C9C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>Film: If A Tree Falls – 3</w:t>
            </w:r>
          </w:p>
          <w:p w:rsidR="0050043A" w:rsidRPr="00030477" w:rsidRDefault="0050043A" w:rsidP="00826B22">
            <w:r w:rsidRPr="3123734F">
              <w:rPr>
                <w:rFonts w:cs="Verdana"/>
                <w:lang w:bidi="en-US"/>
              </w:rPr>
              <w:t>Persecution/Prosecution</w:t>
            </w:r>
          </w:p>
        </w:tc>
        <w:tc>
          <w:tcPr>
            <w:tcW w:w="4608" w:type="dxa"/>
            <w:vAlign w:val="center"/>
          </w:tcPr>
          <w:p w:rsidR="0050043A" w:rsidRPr="00030477" w:rsidRDefault="0050043A" w:rsidP="00826B22">
            <w:r w:rsidRPr="3123734F">
              <w:rPr>
                <w:rFonts w:cs="Verdana"/>
                <w:i/>
                <w:iCs/>
                <w:lang w:bidi="en-US"/>
              </w:rPr>
              <w:t>Prep. Vocabulary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50043A" w:rsidRPr="00030477" w:rsidTr="00806C9C">
        <w:tc>
          <w:tcPr>
            <w:tcW w:w="864" w:type="dxa"/>
            <w:tcBorders>
              <w:bottom w:val="single" w:sz="4" w:space="0" w:color="auto"/>
            </w:tcBorders>
          </w:tcPr>
          <w:p w:rsidR="0050043A" w:rsidRPr="00030477" w:rsidRDefault="0050043A" w:rsidP="00826B22"/>
        </w:tc>
        <w:tc>
          <w:tcPr>
            <w:tcW w:w="864" w:type="dxa"/>
            <w:tcBorders>
              <w:bottom w:val="single" w:sz="4" w:space="0" w:color="auto"/>
            </w:tcBorders>
          </w:tcPr>
          <w:p w:rsidR="0050043A" w:rsidRPr="00030477" w:rsidRDefault="0050043A" w:rsidP="00826B22">
            <w:r>
              <w:t>21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50043A" w:rsidRPr="00030477" w:rsidRDefault="0050043A" w:rsidP="00826B22">
            <w:r w:rsidRPr="3123734F">
              <w:rPr>
                <w:rFonts w:cs="Tahoma"/>
                <w:lang w:bidi="en-US"/>
              </w:rPr>
              <w:t xml:space="preserve">Q: War is Peace – </w:t>
            </w:r>
            <w:r w:rsidRPr="3123734F">
              <w:rPr>
                <w:rFonts w:cs="Tahoma"/>
                <w:b/>
                <w:bCs/>
                <w:lang w:bidi="en-US"/>
              </w:rPr>
              <w:t>Big Quiz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50043A" w:rsidRPr="00030477" w:rsidRDefault="0050043A" w:rsidP="00826B22">
            <w:r w:rsidRPr="3123734F">
              <w:rPr>
                <w:rFonts w:cs="Tahoma"/>
                <w:i/>
                <w:iCs/>
                <w:lang w:bidi="en-US"/>
              </w:rPr>
              <w:t>Read</w:t>
            </w:r>
            <w:r w:rsidRPr="3123734F">
              <w:rPr>
                <w:rFonts w:cs="Tahoma"/>
                <w:lang w:bidi="en-US"/>
              </w:rPr>
              <w:t>: Two: IX - Chapter 3: "War is Peace"</w:t>
            </w:r>
          </w:p>
        </w:tc>
      </w:tr>
      <w:tr w:rsidR="00BD6A2A" w:rsidRPr="00030477" w:rsidTr="00826B22">
        <w:tc>
          <w:tcPr>
            <w:tcW w:w="864" w:type="dxa"/>
            <w:shd w:val="clear" w:color="auto" w:fill="D9D9D9"/>
          </w:tcPr>
          <w:p w:rsidR="00BD6A2A" w:rsidRPr="00030477" w:rsidRDefault="00BD6A2A" w:rsidP="00826B22"/>
        </w:tc>
        <w:tc>
          <w:tcPr>
            <w:tcW w:w="864" w:type="dxa"/>
            <w:shd w:val="clear" w:color="auto" w:fill="D9D9D9"/>
          </w:tcPr>
          <w:p w:rsidR="00BD6A2A" w:rsidRPr="00030477" w:rsidRDefault="00BD6A2A" w:rsidP="00826B22">
            <w:r>
              <w:t>12/24 – 1/4</w:t>
            </w:r>
          </w:p>
        </w:tc>
        <w:tc>
          <w:tcPr>
            <w:tcW w:w="4608" w:type="dxa"/>
            <w:shd w:val="clear" w:color="auto" w:fill="D9D9D9"/>
          </w:tcPr>
          <w:p w:rsidR="00BD6A2A" w:rsidRPr="00030477" w:rsidRDefault="00BD6A2A" w:rsidP="00826B22">
            <w:r>
              <w:t>“Winter” Break – NO SCHOOL</w:t>
            </w:r>
          </w:p>
        </w:tc>
        <w:tc>
          <w:tcPr>
            <w:tcW w:w="4608" w:type="dxa"/>
            <w:shd w:val="clear" w:color="auto" w:fill="D9D9D9"/>
          </w:tcPr>
          <w:p w:rsidR="00BD6A2A" w:rsidRPr="00030477" w:rsidRDefault="00BD6A2A" w:rsidP="00826B22"/>
        </w:tc>
      </w:tr>
      <w:tr w:rsidR="00BD6A2A" w:rsidRPr="00030477" w:rsidTr="00826B22">
        <w:tc>
          <w:tcPr>
            <w:tcW w:w="864" w:type="dxa"/>
          </w:tcPr>
          <w:p w:rsidR="00BD6A2A" w:rsidRPr="00030477" w:rsidRDefault="00BD6A2A" w:rsidP="00826B22">
            <w:r>
              <w:t xml:space="preserve">Jan. </w:t>
            </w:r>
          </w:p>
        </w:tc>
        <w:tc>
          <w:tcPr>
            <w:tcW w:w="864" w:type="dxa"/>
          </w:tcPr>
          <w:p w:rsidR="00BD6A2A" w:rsidRPr="00030477" w:rsidRDefault="00BD6A2A" w:rsidP="00826B22">
            <w:r>
              <w:t>7  M</w:t>
            </w:r>
          </w:p>
        </w:tc>
        <w:tc>
          <w:tcPr>
            <w:tcW w:w="4608" w:type="dxa"/>
          </w:tcPr>
          <w:p w:rsidR="00BD6A2A" w:rsidRPr="00030477" w:rsidRDefault="0090767B" w:rsidP="00826B22">
            <w:r w:rsidRPr="3123734F">
              <w:rPr>
                <w:rFonts w:cs="Verdana"/>
                <w:lang w:bidi="en-US"/>
              </w:rPr>
              <w:t>War Is Peace Today (Discuss)</w:t>
            </w:r>
          </w:p>
        </w:tc>
        <w:tc>
          <w:tcPr>
            <w:tcW w:w="4608" w:type="dxa"/>
          </w:tcPr>
          <w:p w:rsidR="00BD6A2A" w:rsidRPr="00030477" w:rsidRDefault="0090767B" w:rsidP="00826B22">
            <w:r>
              <w:t>-</w:t>
            </w:r>
          </w:p>
        </w:tc>
      </w:tr>
      <w:tr w:rsidR="0090767B" w:rsidRPr="00030477" w:rsidTr="00806C9C">
        <w:tc>
          <w:tcPr>
            <w:tcW w:w="864" w:type="dxa"/>
          </w:tcPr>
          <w:p w:rsidR="0090767B" w:rsidRPr="00030477" w:rsidRDefault="0090767B" w:rsidP="00826B22"/>
        </w:tc>
        <w:tc>
          <w:tcPr>
            <w:tcW w:w="864" w:type="dxa"/>
          </w:tcPr>
          <w:p w:rsidR="0090767B" w:rsidRDefault="0090767B" w:rsidP="00826B22">
            <w:r>
              <w:t>8  T</w:t>
            </w:r>
          </w:p>
          <w:p w:rsidR="0090767B" w:rsidRPr="00AF129E" w:rsidRDefault="0090767B" w:rsidP="00826B22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90767B" w:rsidRPr="0095523E" w:rsidRDefault="0090767B" w:rsidP="00806C9C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Why We Fight – 1</w:t>
            </w:r>
          </w:p>
          <w:p w:rsidR="0090767B" w:rsidRPr="00030477" w:rsidRDefault="0090767B" w:rsidP="00826B22">
            <w:r w:rsidRPr="3123734F">
              <w:rPr>
                <w:rFonts w:cs="Tahoma"/>
                <w:lang w:bidi="en-US"/>
              </w:rPr>
              <w:t>American History</w:t>
            </w:r>
          </w:p>
        </w:tc>
        <w:tc>
          <w:tcPr>
            <w:tcW w:w="4608" w:type="dxa"/>
            <w:vAlign w:val="center"/>
          </w:tcPr>
          <w:p w:rsidR="0090767B" w:rsidRPr="00030477" w:rsidRDefault="0090767B" w:rsidP="00826B22">
            <w:r w:rsidRPr="3123734F">
              <w:rPr>
                <w:rFonts w:cs="Tahoma"/>
                <w:lang w:bidi="en-US"/>
              </w:rPr>
              <w:t>-</w:t>
            </w:r>
          </w:p>
        </w:tc>
      </w:tr>
      <w:tr w:rsidR="0090767B" w:rsidRPr="00030477" w:rsidTr="00806C9C">
        <w:tc>
          <w:tcPr>
            <w:tcW w:w="864" w:type="dxa"/>
          </w:tcPr>
          <w:p w:rsidR="0090767B" w:rsidRPr="00030477" w:rsidRDefault="0090767B" w:rsidP="00826B22"/>
        </w:tc>
        <w:tc>
          <w:tcPr>
            <w:tcW w:w="864" w:type="dxa"/>
          </w:tcPr>
          <w:p w:rsidR="0090767B" w:rsidRPr="00030477" w:rsidRDefault="0090767B" w:rsidP="00826B22">
            <w:r>
              <w:t>9  W</w:t>
            </w:r>
          </w:p>
        </w:tc>
        <w:tc>
          <w:tcPr>
            <w:tcW w:w="4608" w:type="dxa"/>
            <w:vAlign w:val="center"/>
          </w:tcPr>
          <w:p w:rsidR="0090767B" w:rsidRPr="0095523E" w:rsidRDefault="0090767B" w:rsidP="00806C9C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Why We Fight – 2</w:t>
            </w:r>
          </w:p>
          <w:p w:rsidR="0090767B" w:rsidRPr="00030477" w:rsidRDefault="0090767B" w:rsidP="00826B22">
            <w:r w:rsidRPr="3123734F">
              <w:rPr>
                <w:rFonts w:cs="Tahoma"/>
                <w:lang w:bidi="en-US"/>
              </w:rPr>
              <w:t>Military Contractors</w:t>
            </w:r>
          </w:p>
        </w:tc>
        <w:tc>
          <w:tcPr>
            <w:tcW w:w="4608" w:type="dxa"/>
          </w:tcPr>
          <w:p w:rsidR="0090767B" w:rsidRPr="00030477" w:rsidRDefault="0090767B" w:rsidP="00826B22">
            <w:r>
              <w:rPr>
                <w:rFonts w:cs="Verdana"/>
                <w:i/>
                <w:iCs/>
                <w:lang w:bidi="en-US"/>
              </w:rPr>
              <w:t>Skim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</w:t>
            </w:r>
            <w:r>
              <w:rPr>
                <w:rFonts w:cs="Tahoma"/>
                <w:lang w:bidi="en-US"/>
              </w:rPr>
              <w:t xml:space="preserve"> - </w:t>
            </w:r>
            <w:r w:rsidRPr="3123734F">
              <w:rPr>
                <w:rFonts w:cs="Tahoma"/>
                <w:lang w:bidi="en-US"/>
              </w:rPr>
              <w:t>Chapter 1: "Ignorance is Strength"</w:t>
            </w:r>
          </w:p>
        </w:tc>
      </w:tr>
      <w:tr w:rsidR="0090767B" w:rsidRPr="00030477" w:rsidTr="00806C9C">
        <w:tc>
          <w:tcPr>
            <w:tcW w:w="864" w:type="dxa"/>
          </w:tcPr>
          <w:p w:rsidR="0090767B" w:rsidRPr="00030477" w:rsidRDefault="0090767B" w:rsidP="00826B22"/>
        </w:tc>
        <w:tc>
          <w:tcPr>
            <w:tcW w:w="864" w:type="dxa"/>
          </w:tcPr>
          <w:p w:rsidR="0090767B" w:rsidRPr="00030477" w:rsidRDefault="0090767B" w:rsidP="00826B22">
            <w:r>
              <w:t>10 Th</w:t>
            </w:r>
          </w:p>
        </w:tc>
        <w:tc>
          <w:tcPr>
            <w:tcW w:w="4608" w:type="dxa"/>
            <w:vAlign w:val="center"/>
          </w:tcPr>
          <w:p w:rsidR="0090767B" w:rsidRPr="0095523E" w:rsidRDefault="0090767B" w:rsidP="00806C9C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Why We Fight – 3</w:t>
            </w:r>
          </w:p>
          <w:p w:rsidR="0090767B" w:rsidRPr="00030477" w:rsidRDefault="0090767B" w:rsidP="00826B22">
            <w:r w:rsidRPr="3123734F">
              <w:rPr>
                <w:rFonts w:cs="Tahoma"/>
                <w:lang w:bidi="en-US"/>
              </w:rPr>
              <w:t>One Price of War</w:t>
            </w:r>
          </w:p>
        </w:tc>
        <w:tc>
          <w:tcPr>
            <w:tcW w:w="4608" w:type="dxa"/>
            <w:vAlign w:val="center"/>
          </w:tcPr>
          <w:p w:rsidR="0090767B" w:rsidRPr="00030477" w:rsidRDefault="0090767B" w:rsidP="00826B22">
            <w:r w:rsidRPr="3123734F">
              <w:rPr>
                <w:rFonts w:cs="Verdana"/>
                <w:i/>
                <w:iCs/>
                <w:lang w:bidi="en-US"/>
              </w:rPr>
              <w:t>Prep. Vocabulary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</w:t>
            </w:r>
            <w:r>
              <w:rPr>
                <w:rFonts w:cs="Tahoma"/>
                <w:lang w:bidi="en-US"/>
              </w:rPr>
              <w:t xml:space="preserve"> </w:t>
            </w:r>
            <w:r w:rsidRPr="3123734F">
              <w:rPr>
                <w:rFonts w:cs="Tahoma"/>
                <w:lang w:bidi="en-US"/>
              </w:rPr>
              <w:t>- Chapter 1: "Ignorance is Strength"</w:t>
            </w:r>
          </w:p>
        </w:tc>
      </w:tr>
      <w:tr w:rsidR="0090767B" w:rsidRPr="00030477" w:rsidTr="00806C9C">
        <w:tc>
          <w:tcPr>
            <w:tcW w:w="864" w:type="dxa"/>
          </w:tcPr>
          <w:p w:rsidR="0090767B" w:rsidRPr="00030477" w:rsidRDefault="0090767B" w:rsidP="00826B22"/>
        </w:tc>
        <w:tc>
          <w:tcPr>
            <w:tcW w:w="864" w:type="dxa"/>
          </w:tcPr>
          <w:p w:rsidR="0090767B" w:rsidRPr="00030477" w:rsidRDefault="0090767B" w:rsidP="00826B22">
            <w:r>
              <w:t>11 F</w:t>
            </w:r>
          </w:p>
        </w:tc>
        <w:tc>
          <w:tcPr>
            <w:tcW w:w="4608" w:type="dxa"/>
            <w:vAlign w:val="center"/>
          </w:tcPr>
          <w:p w:rsidR="0090767B" w:rsidRPr="00030477" w:rsidRDefault="0090767B" w:rsidP="00826B22">
            <w:r>
              <w:t xml:space="preserve">How Powers Fall (Hope in </w:t>
            </w:r>
            <w:r w:rsidRPr="00114E61">
              <w:rPr>
                <w:u w:val="single"/>
              </w:rPr>
              <w:t>1984</w:t>
            </w:r>
            <w:r>
              <w:t>)</w:t>
            </w:r>
          </w:p>
        </w:tc>
        <w:tc>
          <w:tcPr>
            <w:tcW w:w="4608" w:type="dxa"/>
            <w:vAlign w:val="center"/>
          </w:tcPr>
          <w:p w:rsidR="0090767B" w:rsidRPr="00030477" w:rsidRDefault="0090767B" w:rsidP="00826B22">
            <w:r w:rsidRPr="3123734F">
              <w:rPr>
                <w:rFonts w:cs="Tahoma"/>
                <w:lang w:bidi="en-US"/>
              </w:rPr>
              <w:t>Two: IX - Chapter 1: "Ignorance is Strength"</w:t>
            </w:r>
          </w:p>
        </w:tc>
      </w:tr>
      <w:tr w:rsidR="0090767B" w:rsidRPr="00030477" w:rsidTr="00806C9C">
        <w:tc>
          <w:tcPr>
            <w:tcW w:w="864" w:type="dxa"/>
          </w:tcPr>
          <w:p w:rsidR="0090767B" w:rsidRPr="00030477" w:rsidRDefault="0090767B" w:rsidP="00826B22"/>
        </w:tc>
        <w:tc>
          <w:tcPr>
            <w:tcW w:w="864" w:type="dxa"/>
          </w:tcPr>
          <w:p w:rsidR="0090767B" w:rsidRPr="00030477" w:rsidRDefault="0090767B" w:rsidP="00826B22">
            <w:r>
              <w:t>14 M</w:t>
            </w:r>
          </w:p>
        </w:tc>
        <w:tc>
          <w:tcPr>
            <w:tcW w:w="4608" w:type="dxa"/>
            <w:vAlign w:val="center"/>
          </w:tcPr>
          <w:p w:rsidR="0090767B" w:rsidRPr="00030477" w:rsidRDefault="0090767B" w:rsidP="00826B22">
            <w:r w:rsidRPr="3123734F">
              <w:rPr>
                <w:rFonts w:cs="Tahoma"/>
                <w:lang w:bidi="en-US"/>
              </w:rPr>
              <w:t>Q: Ignorance is Strength &amp; Surveillance</w:t>
            </w:r>
          </w:p>
        </w:tc>
        <w:tc>
          <w:tcPr>
            <w:tcW w:w="4608" w:type="dxa"/>
            <w:vAlign w:val="center"/>
          </w:tcPr>
          <w:p w:rsidR="0090767B" w:rsidRPr="00030477" w:rsidRDefault="0090767B" w:rsidP="00826B22">
            <w:r w:rsidRPr="3123734F">
              <w:rPr>
                <w:rFonts w:cs="Tahoma"/>
                <w:lang w:bidi="en-US"/>
              </w:rPr>
              <w:t>Two: X - Three: I</w:t>
            </w:r>
          </w:p>
        </w:tc>
      </w:tr>
      <w:tr w:rsidR="0090767B" w:rsidRPr="00030477" w:rsidTr="00806C9C">
        <w:tc>
          <w:tcPr>
            <w:tcW w:w="864" w:type="dxa"/>
          </w:tcPr>
          <w:p w:rsidR="0090767B" w:rsidRPr="00030477" w:rsidRDefault="0090767B" w:rsidP="00826B22"/>
        </w:tc>
        <w:tc>
          <w:tcPr>
            <w:tcW w:w="864" w:type="dxa"/>
          </w:tcPr>
          <w:p w:rsidR="0090767B" w:rsidRDefault="0090767B" w:rsidP="00826B22">
            <w:r>
              <w:t>15 T</w:t>
            </w:r>
          </w:p>
          <w:p w:rsidR="0090767B" w:rsidRPr="00AF129E" w:rsidRDefault="0090767B" w:rsidP="00826B22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90767B" w:rsidRPr="00030477" w:rsidRDefault="0090767B" w:rsidP="00826B22">
            <w:r w:rsidRPr="3123734F">
              <w:rPr>
                <w:rFonts w:cs="Tahoma"/>
                <w:lang w:bidi="en-US"/>
              </w:rPr>
              <w:t>Q: Imprisonment without Rights</w:t>
            </w:r>
          </w:p>
        </w:tc>
        <w:tc>
          <w:tcPr>
            <w:tcW w:w="4608" w:type="dxa"/>
            <w:vAlign w:val="center"/>
          </w:tcPr>
          <w:p w:rsidR="0090767B" w:rsidRDefault="0090767B" w:rsidP="00806C9C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Three: II </w:t>
            </w:r>
          </w:p>
          <w:p w:rsidR="0090767B" w:rsidRPr="00030477" w:rsidRDefault="0090767B" w:rsidP="00826B22">
            <w:r w:rsidRPr="3123734F">
              <w:rPr>
                <w:rFonts w:cs="Tahoma"/>
                <w:lang w:bidi="en-US"/>
              </w:rPr>
              <w:t>(Track torture techniques)</w:t>
            </w:r>
          </w:p>
        </w:tc>
      </w:tr>
      <w:tr w:rsidR="0090767B" w:rsidRPr="00030477" w:rsidTr="00806C9C">
        <w:tc>
          <w:tcPr>
            <w:tcW w:w="864" w:type="dxa"/>
          </w:tcPr>
          <w:p w:rsidR="0090767B" w:rsidRPr="00030477" w:rsidRDefault="0090767B" w:rsidP="00826B22"/>
        </w:tc>
        <w:tc>
          <w:tcPr>
            <w:tcW w:w="864" w:type="dxa"/>
          </w:tcPr>
          <w:p w:rsidR="0090767B" w:rsidRPr="00030477" w:rsidRDefault="0090767B" w:rsidP="00826B22">
            <w:r>
              <w:t>16 W</w:t>
            </w:r>
          </w:p>
        </w:tc>
        <w:tc>
          <w:tcPr>
            <w:tcW w:w="4608" w:type="dxa"/>
            <w:vAlign w:val="center"/>
          </w:tcPr>
          <w:p w:rsidR="0090767B" w:rsidRDefault="0090767B" w:rsidP="00806C9C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The End</w:t>
            </w:r>
          </w:p>
          <w:p w:rsidR="0090767B" w:rsidRPr="00030477" w:rsidRDefault="0090767B" w:rsidP="00826B22">
            <w:r w:rsidRPr="3123734F">
              <w:rPr>
                <w:rFonts w:cs="Tahoma"/>
                <w:lang w:bidi="en-US"/>
              </w:rPr>
              <w:t>2 + 2 = ?</w:t>
            </w:r>
          </w:p>
        </w:tc>
        <w:tc>
          <w:tcPr>
            <w:tcW w:w="4608" w:type="dxa"/>
            <w:vAlign w:val="center"/>
          </w:tcPr>
          <w:p w:rsidR="0090767B" w:rsidRPr="00030477" w:rsidRDefault="0090767B" w:rsidP="00826B22">
            <w:r w:rsidRPr="3123734F">
              <w:rPr>
                <w:rFonts w:cs="Tahoma"/>
                <w:lang w:bidi="en-US"/>
              </w:rPr>
              <w:t>Three: III – VI</w:t>
            </w:r>
          </w:p>
        </w:tc>
      </w:tr>
      <w:tr w:rsidR="00952A00" w:rsidTr="00826B22">
        <w:tc>
          <w:tcPr>
            <w:tcW w:w="864" w:type="dxa"/>
          </w:tcPr>
          <w:p w:rsidR="00952A00" w:rsidRPr="00030477" w:rsidRDefault="00952A00" w:rsidP="00826B22"/>
        </w:tc>
        <w:tc>
          <w:tcPr>
            <w:tcW w:w="864" w:type="dxa"/>
          </w:tcPr>
          <w:p w:rsidR="00952A00" w:rsidRPr="00030477" w:rsidRDefault="00952A00" w:rsidP="00826B22">
            <w:r>
              <w:t>17 Th</w:t>
            </w:r>
          </w:p>
        </w:tc>
        <w:tc>
          <w:tcPr>
            <w:tcW w:w="4608" w:type="dxa"/>
          </w:tcPr>
          <w:p w:rsidR="00952A00" w:rsidRPr="00030477" w:rsidRDefault="00074A82" w:rsidP="00826B22">
            <w:r w:rsidRPr="3123734F">
              <w:rPr>
                <w:rFonts w:cs="Tahoma"/>
                <w:b/>
                <w:bCs/>
                <w:lang w:bidi="en-US"/>
              </w:rPr>
              <w:t>Debate: Absolutism vs. Relativism</w:t>
            </w:r>
          </w:p>
        </w:tc>
        <w:tc>
          <w:tcPr>
            <w:tcW w:w="4608" w:type="dxa"/>
          </w:tcPr>
          <w:p w:rsidR="00952A00" w:rsidRDefault="00952A00" w:rsidP="00826B22">
            <w:r>
              <w:t>MOVIE THURSDAY! 3:30 – 7:00</w:t>
            </w:r>
          </w:p>
          <w:p w:rsidR="00952A00" w:rsidRDefault="00952A00" w:rsidP="00826B22">
            <w:r>
              <w:t>“Brazil” (R, 1985)</w:t>
            </w:r>
          </w:p>
        </w:tc>
      </w:tr>
      <w:tr w:rsidR="00074A82" w:rsidTr="00806C9C">
        <w:tc>
          <w:tcPr>
            <w:tcW w:w="864" w:type="dxa"/>
            <w:tcBorders>
              <w:bottom w:val="single" w:sz="4" w:space="0" w:color="auto"/>
            </w:tcBorders>
          </w:tcPr>
          <w:p w:rsidR="00074A82" w:rsidRPr="00030477" w:rsidRDefault="00074A82" w:rsidP="00826B22"/>
        </w:tc>
        <w:tc>
          <w:tcPr>
            <w:tcW w:w="864" w:type="dxa"/>
            <w:tcBorders>
              <w:bottom w:val="single" w:sz="4" w:space="0" w:color="auto"/>
            </w:tcBorders>
          </w:tcPr>
          <w:p w:rsidR="00074A82" w:rsidRPr="00030477" w:rsidRDefault="00074A82" w:rsidP="00826B22">
            <w:r>
              <w:t>18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074A82" w:rsidRPr="00030477" w:rsidRDefault="00074A82" w:rsidP="00826B22">
            <w:r w:rsidRPr="3123734F">
              <w:rPr>
                <w:rFonts w:cs="Tahoma"/>
                <w:u w:val="single"/>
                <w:lang w:bidi="en-US"/>
              </w:rPr>
              <w:t>The Children’s Story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074A82" w:rsidRDefault="00074A82" w:rsidP="00826B22">
            <w:r w:rsidRPr="3123734F">
              <w:rPr>
                <w:rFonts w:cs="Tahoma"/>
                <w:b/>
                <w:bCs/>
                <w:lang w:bidi="en-US"/>
              </w:rPr>
              <w:t>Evaluations Due</w:t>
            </w:r>
          </w:p>
        </w:tc>
      </w:tr>
      <w:tr w:rsidR="00BD6A2A" w:rsidTr="00826B22">
        <w:tc>
          <w:tcPr>
            <w:tcW w:w="864" w:type="dxa"/>
            <w:shd w:val="clear" w:color="auto" w:fill="D9D9D9"/>
          </w:tcPr>
          <w:p w:rsidR="00BD6A2A" w:rsidRDefault="00BD6A2A" w:rsidP="00826B22"/>
        </w:tc>
        <w:tc>
          <w:tcPr>
            <w:tcW w:w="864" w:type="dxa"/>
            <w:shd w:val="clear" w:color="auto" w:fill="D9D9D9"/>
          </w:tcPr>
          <w:p w:rsidR="00BD6A2A" w:rsidRDefault="00BD6A2A" w:rsidP="00826B22">
            <w:r>
              <w:t>21 M</w:t>
            </w:r>
          </w:p>
        </w:tc>
        <w:tc>
          <w:tcPr>
            <w:tcW w:w="4608" w:type="dxa"/>
            <w:shd w:val="clear" w:color="auto" w:fill="D9D9D9"/>
          </w:tcPr>
          <w:p w:rsidR="00BD6A2A" w:rsidRDefault="00BD6A2A" w:rsidP="00826B22">
            <w:r>
              <w:t>MLKJr. Day – NO SCHOOL</w:t>
            </w:r>
          </w:p>
        </w:tc>
        <w:tc>
          <w:tcPr>
            <w:tcW w:w="4608" w:type="dxa"/>
            <w:shd w:val="clear" w:color="auto" w:fill="D9D9D9"/>
          </w:tcPr>
          <w:p w:rsidR="00BD6A2A" w:rsidRDefault="00BD6A2A" w:rsidP="00826B22"/>
        </w:tc>
      </w:tr>
      <w:tr w:rsidR="00BD6A2A" w:rsidTr="00826B22">
        <w:tc>
          <w:tcPr>
            <w:tcW w:w="864" w:type="dxa"/>
          </w:tcPr>
          <w:p w:rsidR="00BD6A2A" w:rsidRDefault="00BD6A2A" w:rsidP="00826B22"/>
        </w:tc>
        <w:tc>
          <w:tcPr>
            <w:tcW w:w="864" w:type="dxa"/>
          </w:tcPr>
          <w:p w:rsidR="00BD6A2A" w:rsidRDefault="00BD6A2A" w:rsidP="00826B22">
            <w:r>
              <w:t>22 T</w:t>
            </w:r>
          </w:p>
        </w:tc>
        <w:tc>
          <w:tcPr>
            <w:tcW w:w="4608" w:type="dxa"/>
          </w:tcPr>
          <w:p w:rsidR="00BD6A2A" w:rsidRDefault="00074A82" w:rsidP="00826B22">
            <w:r w:rsidRPr="00CC1008">
              <w:rPr>
                <w:b/>
              </w:rPr>
              <w:t>Final Exam Review</w:t>
            </w:r>
          </w:p>
        </w:tc>
        <w:tc>
          <w:tcPr>
            <w:tcW w:w="4608" w:type="dxa"/>
          </w:tcPr>
          <w:p w:rsidR="00BD6A2A" w:rsidRDefault="00BD6A2A" w:rsidP="00826B22"/>
        </w:tc>
      </w:tr>
      <w:tr w:rsidR="00BD6A2A" w:rsidTr="00826B22">
        <w:tc>
          <w:tcPr>
            <w:tcW w:w="864" w:type="dxa"/>
          </w:tcPr>
          <w:p w:rsidR="00BD6A2A" w:rsidRDefault="00BD6A2A" w:rsidP="00826B22"/>
        </w:tc>
        <w:tc>
          <w:tcPr>
            <w:tcW w:w="864" w:type="dxa"/>
          </w:tcPr>
          <w:p w:rsidR="00BD6A2A" w:rsidRDefault="00BD6A2A" w:rsidP="00826B22">
            <w:r>
              <w:t>23 W</w:t>
            </w:r>
          </w:p>
          <w:p w:rsidR="00BD6A2A" w:rsidRPr="00AF129E" w:rsidRDefault="00BD6A2A" w:rsidP="00826B22">
            <w:pPr>
              <w:rPr>
                <w:i/>
              </w:rPr>
            </w:pPr>
            <w:r w:rsidRPr="00AF129E">
              <w:rPr>
                <w:i/>
              </w:rPr>
              <w:t>Min.</w:t>
            </w:r>
          </w:p>
        </w:tc>
        <w:tc>
          <w:tcPr>
            <w:tcW w:w="4608" w:type="dxa"/>
          </w:tcPr>
          <w:p w:rsidR="00BD6A2A" w:rsidRDefault="00BD6A2A" w:rsidP="00826B22">
            <w:r>
              <w:t>Final Exams Per. 1 &amp; 2</w:t>
            </w:r>
          </w:p>
        </w:tc>
        <w:tc>
          <w:tcPr>
            <w:tcW w:w="4608" w:type="dxa"/>
          </w:tcPr>
          <w:p w:rsidR="00BD6A2A" w:rsidRDefault="00BD6A2A" w:rsidP="00826B22"/>
        </w:tc>
      </w:tr>
      <w:tr w:rsidR="00BD6A2A" w:rsidTr="00826B22">
        <w:tc>
          <w:tcPr>
            <w:tcW w:w="864" w:type="dxa"/>
          </w:tcPr>
          <w:p w:rsidR="00BD6A2A" w:rsidRDefault="00BD6A2A" w:rsidP="00826B22"/>
        </w:tc>
        <w:tc>
          <w:tcPr>
            <w:tcW w:w="864" w:type="dxa"/>
          </w:tcPr>
          <w:p w:rsidR="00BD6A2A" w:rsidRDefault="00BD6A2A" w:rsidP="00826B22">
            <w:r>
              <w:t>24 Th</w:t>
            </w:r>
          </w:p>
          <w:p w:rsidR="00BD6A2A" w:rsidRPr="00AF129E" w:rsidRDefault="00BD6A2A" w:rsidP="00826B22">
            <w:pPr>
              <w:rPr>
                <w:i/>
              </w:rPr>
            </w:pPr>
            <w:r w:rsidRPr="00AF129E">
              <w:rPr>
                <w:i/>
              </w:rPr>
              <w:t>Min.</w:t>
            </w:r>
          </w:p>
        </w:tc>
        <w:tc>
          <w:tcPr>
            <w:tcW w:w="4608" w:type="dxa"/>
          </w:tcPr>
          <w:p w:rsidR="00BD6A2A" w:rsidRDefault="00BD6A2A" w:rsidP="00826B22">
            <w:r>
              <w:t>Final Exams Per. 3 &amp; 4</w:t>
            </w:r>
          </w:p>
        </w:tc>
        <w:tc>
          <w:tcPr>
            <w:tcW w:w="4608" w:type="dxa"/>
          </w:tcPr>
          <w:p w:rsidR="00BD6A2A" w:rsidRDefault="00BD6A2A" w:rsidP="00826B22"/>
        </w:tc>
      </w:tr>
      <w:tr w:rsidR="00BD6A2A" w:rsidTr="00826B22">
        <w:tc>
          <w:tcPr>
            <w:tcW w:w="864" w:type="dxa"/>
            <w:tcBorders>
              <w:bottom w:val="single" w:sz="4" w:space="0" w:color="auto"/>
            </w:tcBorders>
          </w:tcPr>
          <w:p w:rsidR="00BD6A2A" w:rsidRDefault="00BD6A2A" w:rsidP="00826B22"/>
        </w:tc>
        <w:tc>
          <w:tcPr>
            <w:tcW w:w="864" w:type="dxa"/>
            <w:tcBorders>
              <w:bottom w:val="single" w:sz="4" w:space="0" w:color="auto"/>
            </w:tcBorders>
          </w:tcPr>
          <w:p w:rsidR="00BD6A2A" w:rsidRDefault="00BD6A2A" w:rsidP="00826B22">
            <w:r>
              <w:t>25 F</w:t>
            </w:r>
          </w:p>
          <w:p w:rsidR="00BD6A2A" w:rsidRPr="00AF129E" w:rsidRDefault="00BD6A2A" w:rsidP="00826B22">
            <w:pPr>
              <w:rPr>
                <w:i/>
              </w:rPr>
            </w:pPr>
            <w:r w:rsidRPr="00AF129E">
              <w:rPr>
                <w:i/>
              </w:rPr>
              <w:t>Min.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BD6A2A" w:rsidRDefault="00BD6A2A" w:rsidP="00826B22">
            <w:r>
              <w:t>Final Exams Per. 5 &amp; 6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BD6A2A" w:rsidRDefault="00BD6A2A" w:rsidP="00826B22"/>
        </w:tc>
      </w:tr>
      <w:tr w:rsidR="00BD6A2A" w:rsidTr="00826B22">
        <w:tc>
          <w:tcPr>
            <w:tcW w:w="864" w:type="dxa"/>
            <w:shd w:val="clear" w:color="auto" w:fill="D9D9D9"/>
          </w:tcPr>
          <w:p w:rsidR="00BD6A2A" w:rsidRDefault="00BD6A2A" w:rsidP="00826B22"/>
        </w:tc>
        <w:tc>
          <w:tcPr>
            <w:tcW w:w="864" w:type="dxa"/>
            <w:shd w:val="clear" w:color="auto" w:fill="D9D9D9"/>
          </w:tcPr>
          <w:p w:rsidR="00BD6A2A" w:rsidRDefault="00BD6A2A" w:rsidP="00826B22">
            <w:r>
              <w:t>28 M</w:t>
            </w:r>
          </w:p>
        </w:tc>
        <w:tc>
          <w:tcPr>
            <w:tcW w:w="4608" w:type="dxa"/>
            <w:shd w:val="clear" w:color="auto" w:fill="D9D9D9"/>
          </w:tcPr>
          <w:p w:rsidR="00BD6A2A" w:rsidRDefault="00BD6A2A" w:rsidP="00826B22">
            <w:r>
              <w:t>Teacher Prep. Day – NO SCHOOL</w:t>
            </w:r>
          </w:p>
        </w:tc>
        <w:tc>
          <w:tcPr>
            <w:tcW w:w="4608" w:type="dxa"/>
            <w:shd w:val="clear" w:color="auto" w:fill="D9D9D9"/>
          </w:tcPr>
          <w:p w:rsidR="00BD6A2A" w:rsidRDefault="00BD6A2A" w:rsidP="00826B22"/>
        </w:tc>
      </w:tr>
    </w:tbl>
    <w:p w:rsidR="009553D7" w:rsidRDefault="009553D7" w:rsidP="00372D39">
      <w:pPr>
        <w:jc w:val="center"/>
        <w:rPr>
          <w:b/>
          <w:sz w:val="36"/>
        </w:rPr>
      </w:pPr>
    </w:p>
    <w:sectPr w:rsidR="009553D7" w:rsidSect="00D02A0F">
      <w:footerReference w:type="even" r:id="rId99"/>
      <w:footerReference w:type="default" r:id="rId10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53" w:rsidRDefault="00DD0953" w:rsidP="00372D39">
      <w:r>
        <w:separator/>
      </w:r>
    </w:p>
  </w:endnote>
  <w:endnote w:type="continuationSeparator" w:id="0">
    <w:p w:rsidR="00DD0953" w:rsidRDefault="00DD0953" w:rsidP="0037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F0" w:rsidRDefault="00FE3FF0" w:rsidP="00F812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FF0" w:rsidRDefault="00FE3F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F0" w:rsidRDefault="00FE3FF0" w:rsidP="00F812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EF5">
      <w:rPr>
        <w:rStyle w:val="PageNumber"/>
        <w:noProof/>
      </w:rPr>
      <w:t>11</w:t>
    </w:r>
    <w:r>
      <w:rPr>
        <w:rStyle w:val="PageNumber"/>
      </w:rPr>
      <w:fldChar w:fldCharType="end"/>
    </w:r>
  </w:p>
  <w:p w:rsidR="00FE3FF0" w:rsidRDefault="00FE3F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53" w:rsidRDefault="00DD0953" w:rsidP="00372D39">
      <w:r>
        <w:separator/>
      </w:r>
    </w:p>
  </w:footnote>
  <w:footnote w:type="continuationSeparator" w:id="0">
    <w:p w:rsidR="00DD0953" w:rsidRDefault="00DD0953" w:rsidP="00372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77"/>
    <w:rsid w:val="000005CB"/>
    <w:rsid w:val="00012B48"/>
    <w:rsid w:val="00021749"/>
    <w:rsid w:val="00024528"/>
    <w:rsid w:val="00030477"/>
    <w:rsid w:val="00036B6D"/>
    <w:rsid w:val="00042BCD"/>
    <w:rsid w:val="00062DAA"/>
    <w:rsid w:val="00074A82"/>
    <w:rsid w:val="000878AA"/>
    <w:rsid w:val="00090F66"/>
    <w:rsid w:val="00093639"/>
    <w:rsid w:val="000B0912"/>
    <w:rsid w:val="000B0A29"/>
    <w:rsid w:val="000C2E64"/>
    <w:rsid w:val="000F2AD9"/>
    <w:rsid w:val="000F5564"/>
    <w:rsid w:val="00100485"/>
    <w:rsid w:val="001057AC"/>
    <w:rsid w:val="00112322"/>
    <w:rsid w:val="001149DB"/>
    <w:rsid w:val="00114E61"/>
    <w:rsid w:val="00125E2A"/>
    <w:rsid w:val="0013306C"/>
    <w:rsid w:val="00145A94"/>
    <w:rsid w:val="0015409F"/>
    <w:rsid w:val="001548B3"/>
    <w:rsid w:val="0015611A"/>
    <w:rsid w:val="00160CF1"/>
    <w:rsid w:val="00164E28"/>
    <w:rsid w:val="00180387"/>
    <w:rsid w:val="00180C94"/>
    <w:rsid w:val="0018448A"/>
    <w:rsid w:val="00184FE3"/>
    <w:rsid w:val="00185720"/>
    <w:rsid w:val="00186CFC"/>
    <w:rsid w:val="0018724A"/>
    <w:rsid w:val="0019784D"/>
    <w:rsid w:val="001B73AB"/>
    <w:rsid w:val="001C2F9B"/>
    <w:rsid w:val="001C7BFE"/>
    <w:rsid w:val="001E5AFB"/>
    <w:rsid w:val="001F30D6"/>
    <w:rsid w:val="002077A5"/>
    <w:rsid w:val="002127C8"/>
    <w:rsid w:val="0023071A"/>
    <w:rsid w:val="00234027"/>
    <w:rsid w:val="002569C3"/>
    <w:rsid w:val="002746D3"/>
    <w:rsid w:val="002A2E6D"/>
    <w:rsid w:val="002A402C"/>
    <w:rsid w:val="002C184B"/>
    <w:rsid w:val="002C2B87"/>
    <w:rsid w:val="002C52DE"/>
    <w:rsid w:val="002C59B8"/>
    <w:rsid w:val="002D72F4"/>
    <w:rsid w:val="002E02E7"/>
    <w:rsid w:val="002E2504"/>
    <w:rsid w:val="002E5077"/>
    <w:rsid w:val="002F5B81"/>
    <w:rsid w:val="00333EE8"/>
    <w:rsid w:val="00334823"/>
    <w:rsid w:val="00334A14"/>
    <w:rsid w:val="00341FAF"/>
    <w:rsid w:val="00356635"/>
    <w:rsid w:val="00357BAF"/>
    <w:rsid w:val="0036069C"/>
    <w:rsid w:val="00363C25"/>
    <w:rsid w:val="00366FFA"/>
    <w:rsid w:val="00372D39"/>
    <w:rsid w:val="00381371"/>
    <w:rsid w:val="00391918"/>
    <w:rsid w:val="0039219A"/>
    <w:rsid w:val="003A4843"/>
    <w:rsid w:val="003A68EF"/>
    <w:rsid w:val="003B1B67"/>
    <w:rsid w:val="003C0AA1"/>
    <w:rsid w:val="003D5204"/>
    <w:rsid w:val="003E09B5"/>
    <w:rsid w:val="003E1B17"/>
    <w:rsid w:val="003E4097"/>
    <w:rsid w:val="003F0705"/>
    <w:rsid w:val="003F1C13"/>
    <w:rsid w:val="003F5703"/>
    <w:rsid w:val="00401F0A"/>
    <w:rsid w:val="00421E89"/>
    <w:rsid w:val="00422EF5"/>
    <w:rsid w:val="004309AD"/>
    <w:rsid w:val="0044269C"/>
    <w:rsid w:val="00446FEE"/>
    <w:rsid w:val="00464F02"/>
    <w:rsid w:val="00467033"/>
    <w:rsid w:val="00467D50"/>
    <w:rsid w:val="00467F6A"/>
    <w:rsid w:val="00467F93"/>
    <w:rsid w:val="004A0B0E"/>
    <w:rsid w:val="004A2B19"/>
    <w:rsid w:val="004B5295"/>
    <w:rsid w:val="004C3A2B"/>
    <w:rsid w:val="004C40F1"/>
    <w:rsid w:val="004C5041"/>
    <w:rsid w:val="004D3E96"/>
    <w:rsid w:val="004E66D9"/>
    <w:rsid w:val="0050043A"/>
    <w:rsid w:val="00501257"/>
    <w:rsid w:val="0050654C"/>
    <w:rsid w:val="00531821"/>
    <w:rsid w:val="00531F57"/>
    <w:rsid w:val="00547C4A"/>
    <w:rsid w:val="00572EEC"/>
    <w:rsid w:val="00573467"/>
    <w:rsid w:val="00591C2D"/>
    <w:rsid w:val="00596EA1"/>
    <w:rsid w:val="005B6579"/>
    <w:rsid w:val="005C2F40"/>
    <w:rsid w:val="005C4744"/>
    <w:rsid w:val="005D0E65"/>
    <w:rsid w:val="005D2DFE"/>
    <w:rsid w:val="005D4976"/>
    <w:rsid w:val="005D58BD"/>
    <w:rsid w:val="005D70EC"/>
    <w:rsid w:val="005D72A6"/>
    <w:rsid w:val="00606792"/>
    <w:rsid w:val="0060715C"/>
    <w:rsid w:val="006103E1"/>
    <w:rsid w:val="00610EA4"/>
    <w:rsid w:val="00611A11"/>
    <w:rsid w:val="00611C54"/>
    <w:rsid w:val="00614B90"/>
    <w:rsid w:val="00625992"/>
    <w:rsid w:val="00631246"/>
    <w:rsid w:val="006502F7"/>
    <w:rsid w:val="0065591C"/>
    <w:rsid w:val="006653E2"/>
    <w:rsid w:val="00671BBC"/>
    <w:rsid w:val="00682F65"/>
    <w:rsid w:val="00687E27"/>
    <w:rsid w:val="00691980"/>
    <w:rsid w:val="00695C8D"/>
    <w:rsid w:val="006B43E3"/>
    <w:rsid w:val="006C7C98"/>
    <w:rsid w:val="006D2F37"/>
    <w:rsid w:val="006D5A49"/>
    <w:rsid w:val="006E1660"/>
    <w:rsid w:val="00701990"/>
    <w:rsid w:val="00720DBC"/>
    <w:rsid w:val="00737EC6"/>
    <w:rsid w:val="007401DC"/>
    <w:rsid w:val="00761A92"/>
    <w:rsid w:val="0076543B"/>
    <w:rsid w:val="0079286B"/>
    <w:rsid w:val="007A2807"/>
    <w:rsid w:val="007B2721"/>
    <w:rsid w:val="007D17B0"/>
    <w:rsid w:val="007F077C"/>
    <w:rsid w:val="007F093E"/>
    <w:rsid w:val="00806C9C"/>
    <w:rsid w:val="008072DB"/>
    <w:rsid w:val="00820F51"/>
    <w:rsid w:val="00826B22"/>
    <w:rsid w:val="0082796A"/>
    <w:rsid w:val="008331BC"/>
    <w:rsid w:val="008372A2"/>
    <w:rsid w:val="00840A65"/>
    <w:rsid w:val="00841ECB"/>
    <w:rsid w:val="008458C0"/>
    <w:rsid w:val="0084640E"/>
    <w:rsid w:val="008472DD"/>
    <w:rsid w:val="008570F2"/>
    <w:rsid w:val="00860BA8"/>
    <w:rsid w:val="00865D35"/>
    <w:rsid w:val="00871ABD"/>
    <w:rsid w:val="00876811"/>
    <w:rsid w:val="00880C60"/>
    <w:rsid w:val="00884A4D"/>
    <w:rsid w:val="008910BC"/>
    <w:rsid w:val="008A4542"/>
    <w:rsid w:val="008A5B99"/>
    <w:rsid w:val="008C2D6D"/>
    <w:rsid w:val="008C3D54"/>
    <w:rsid w:val="008C784C"/>
    <w:rsid w:val="008E5AE2"/>
    <w:rsid w:val="008E750D"/>
    <w:rsid w:val="008E7BC2"/>
    <w:rsid w:val="008F1D91"/>
    <w:rsid w:val="008F3BBF"/>
    <w:rsid w:val="00900794"/>
    <w:rsid w:val="0090767B"/>
    <w:rsid w:val="00910519"/>
    <w:rsid w:val="00912817"/>
    <w:rsid w:val="009152D3"/>
    <w:rsid w:val="00925A99"/>
    <w:rsid w:val="00940306"/>
    <w:rsid w:val="0094442F"/>
    <w:rsid w:val="00952A00"/>
    <w:rsid w:val="00953035"/>
    <w:rsid w:val="009553D7"/>
    <w:rsid w:val="009574DF"/>
    <w:rsid w:val="00974F43"/>
    <w:rsid w:val="00976F4E"/>
    <w:rsid w:val="00984232"/>
    <w:rsid w:val="00990F9E"/>
    <w:rsid w:val="009A3079"/>
    <w:rsid w:val="009B18BA"/>
    <w:rsid w:val="009B1DEE"/>
    <w:rsid w:val="009B44C5"/>
    <w:rsid w:val="009E7F7B"/>
    <w:rsid w:val="009F434E"/>
    <w:rsid w:val="00A05CE7"/>
    <w:rsid w:val="00A31B72"/>
    <w:rsid w:val="00A3209B"/>
    <w:rsid w:val="00A32A72"/>
    <w:rsid w:val="00A343D0"/>
    <w:rsid w:val="00A507DA"/>
    <w:rsid w:val="00A51040"/>
    <w:rsid w:val="00A73D38"/>
    <w:rsid w:val="00A7575F"/>
    <w:rsid w:val="00A76B4D"/>
    <w:rsid w:val="00A84B34"/>
    <w:rsid w:val="00A94D9F"/>
    <w:rsid w:val="00A95575"/>
    <w:rsid w:val="00AA4913"/>
    <w:rsid w:val="00AB3C0E"/>
    <w:rsid w:val="00AB5903"/>
    <w:rsid w:val="00AC1CB0"/>
    <w:rsid w:val="00AC4BDA"/>
    <w:rsid w:val="00AC7625"/>
    <w:rsid w:val="00AD0EF2"/>
    <w:rsid w:val="00AF129E"/>
    <w:rsid w:val="00B06F41"/>
    <w:rsid w:val="00B13544"/>
    <w:rsid w:val="00B315C4"/>
    <w:rsid w:val="00B42EC7"/>
    <w:rsid w:val="00B445AB"/>
    <w:rsid w:val="00B46BB7"/>
    <w:rsid w:val="00B549BB"/>
    <w:rsid w:val="00B56CA1"/>
    <w:rsid w:val="00B661F9"/>
    <w:rsid w:val="00B766EB"/>
    <w:rsid w:val="00B81725"/>
    <w:rsid w:val="00B82FEA"/>
    <w:rsid w:val="00B83409"/>
    <w:rsid w:val="00B861F4"/>
    <w:rsid w:val="00B90DEB"/>
    <w:rsid w:val="00B9172C"/>
    <w:rsid w:val="00B925E5"/>
    <w:rsid w:val="00B94090"/>
    <w:rsid w:val="00B972EB"/>
    <w:rsid w:val="00B97DA0"/>
    <w:rsid w:val="00BA3D03"/>
    <w:rsid w:val="00BA5985"/>
    <w:rsid w:val="00BB15C3"/>
    <w:rsid w:val="00BB57A3"/>
    <w:rsid w:val="00BB7DD2"/>
    <w:rsid w:val="00BC3212"/>
    <w:rsid w:val="00BD3DA6"/>
    <w:rsid w:val="00BD54BD"/>
    <w:rsid w:val="00BD6A2A"/>
    <w:rsid w:val="00BE2657"/>
    <w:rsid w:val="00BF030F"/>
    <w:rsid w:val="00C06FEA"/>
    <w:rsid w:val="00C178C1"/>
    <w:rsid w:val="00C26DA8"/>
    <w:rsid w:val="00C45155"/>
    <w:rsid w:val="00C4736E"/>
    <w:rsid w:val="00C53EB3"/>
    <w:rsid w:val="00C56C3E"/>
    <w:rsid w:val="00C75226"/>
    <w:rsid w:val="00C81CA6"/>
    <w:rsid w:val="00C83C9B"/>
    <w:rsid w:val="00C905EA"/>
    <w:rsid w:val="00C945D3"/>
    <w:rsid w:val="00C96E67"/>
    <w:rsid w:val="00CA2E4E"/>
    <w:rsid w:val="00CB1DE9"/>
    <w:rsid w:val="00CB3CCE"/>
    <w:rsid w:val="00CB4253"/>
    <w:rsid w:val="00CB5F09"/>
    <w:rsid w:val="00CC1008"/>
    <w:rsid w:val="00CC467B"/>
    <w:rsid w:val="00CF7876"/>
    <w:rsid w:val="00D02A0F"/>
    <w:rsid w:val="00D20324"/>
    <w:rsid w:val="00D20996"/>
    <w:rsid w:val="00D35BE1"/>
    <w:rsid w:val="00D55E30"/>
    <w:rsid w:val="00D57B57"/>
    <w:rsid w:val="00D81829"/>
    <w:rsid w:val="00D86423"/>
    <w:rsid w:val="00DA77B2"/>
    <w:rsid w:val="00DC374A"/>
    <w:rsid w:val="00DC7CED"/>
    <w:rsid w:val="00DD0953"/>
    <w:rsid w:val="00DD1E10"/>
    <w:rsid w:val="00DE269F"/>
    <w:rsid w:val="00DE27BA"/>
    <w:rsid w:val="00DE49C8"/>
    <w:rsid w:val="00DE533C"/>
    <w:rsid w:val="00DF3DC0"/>
    <w:rsid w:val="00E22574"/>
    <w:rsid w:val="00E36358"/>
    <w:rsid w:val="00E36A41"/>
    <w:rsid w:val="00E46B0D"/>
    <w:rsid w:val="00E55B65"/>
    <w:rsid w:val="00E6147F"/>
    <w:rsid w:val="00E661CD"/>
    <w:rsid w:val="00E80513"/>
    <w:rsid w:val="00E904C8"/>
    <w:rsid w:val="00EA4047"/>
    <w:rsid w:val="00EB28AF"/>
    <w:rsid w:val="00EB2C80"/>
    <w:rsid w:val="00EB3B57"/>
    <w:rsid w:val="00EE3769"/>
    <w:rsid w:val="00EE3E45"/>
    <w:rsid w:val="00EE78B4"/>
    <w:rsid w:val="00EF0F29"/>
    <w:rsid w:val="00EF45F1"/>
    <w:rsid w:val="00EF5BBF"/>
    <w:rsid w:val="00F07E1A"/>
    <w:rsid w:val="00F324D7"/>
    <w:rsid w:val="00F37483"/>
    <w:rsid w:val="00F37CA5"/>
    <w:rsid w:val="00F40DBD"/>
    <w:rsid w:val="00F46C29"/>
    <w:rsid w:val="00F62AAC"/>
    <w:rsid w:val="00F80B58"/>
    <w:rsid w:val="00F8128F"/>
    <w:rsid w:val="00F8396C"/>
    <w:rsid w:val="00F91E33"/>
    <w:rsid w:val="00F94B0A"/>
    <w:rsid w:val="00F97358"/>
    <w:rsid w:val="00F9772E"/>
    <w:rsid w:val="00FA13DA"/>
    <w:rsid w:val="00FA55A7"/>
    <w:rsid w:val="00FB44EA"/>
    <w:rsid w:val="00FC100B"/>
    <w:rsid w:val="00FC2CC1"/>
    <w:rsid w:val="00FD31BC"/>
    <w:rsid w:val="00FE3FF0"/>
    <w:rsid w:val="00FE426D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AF5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928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82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2D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D39"/>
  </w:style>
  <w:style w:type="character" w:styleId="PageNumber">
    <w:name w:val="page number"/>
    <w:basedOn w:val="DefaultParagraphFont"/>
    <w:uiPriority w:val="99"/>
    <w:semiHidden/>
    <w:unhideWhenUsed/>
    <w:rsid w:val="00372D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928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82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2D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D39"/>
  </w:style>
  <w:style w:type="character" w:styleId="PageNumber">
    <w:name w:val="page number"/>
    <w:basedOn w:val="DefaultParagraphFont"/>
    <w:uiPriority w:val="99"/>
    <w:semiHidden/>
    <w:unhideWhenUsed/>
    <w:rsid w:val="0037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fontTable" Target="fontTable.xml"/><Relationship Id="rId10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ornemania.com/gov/rules/htmlclassrules.html" TargetMode="External"/><Relationship Id="rId8" Type="http://schemas.openxmlformats.org/officeDocument/2006/relationships/hyperlink" Target="http://www.bornemania.com/gov/projects/rulesproject.shtml" TargetMode="External"/><Relationship Id="rId9" Type="http://schemas.openxmlformats.org/officeDocument/2006/relationships/hyperlink" Target="http://www.oxnardunion.org/board-of-trustees/board-policies/" TargetMode="External"/><Relationship Id="rId10" Type="http://schemas.openxmlformats.org/officeDocument/2006/relationships/hyperlink" Target="https://www.npr.org/sections/money/2016/09/16/494266135/episode-573-why-textbook-prices-keep-climbing" TargetMode="External"/><Relationship Id="rId11" Type="http://schemas.openxmlformats.org/officeDocument/2006/relationships/hyperlink" Target="http://www.bornemania.com/gov/projects/rulesproject.shtml" TargetMode="External"/><Relationship Id="rId12" Type="http://schemas.openxmlformats.org/officeDocument/2006/relationships/hyperlink" Target="http://hereandnow.wbur.org/2015/06/25/controversial-textbooks-texas" TargetMode="External"/><Relationship Id="rId13" Type="http://schemas.openxmlformats.org/officeDocument/2006/relationships/hyperlink" Target="http://www.nytimes.com/2010/03/13/education/13texas.html?_r=0" TargetMode="External"/><Relationship Id="rId14" Type="http://schemas.openxmlformats.org/officeDocument/2006/relationships/hyperlink" Target="https://stateimpact.npr.org/oklahoma/2017/06/15/oils-pipeline-to-americas-schools/" TargetMode="External"/><Relationship Id="rId15" Type="http://schemas.openxmlformats.org/officeDocument/2006/relationships/hyperlink" Target="http://www.latimes.com/local/education/la-na-portland-schools-climate-change-20160524-snap-story.html" TargetMode="External"/><Relationship Id="rId16" Type="http://schemas.openxmlformats.org/officeDocument/2006/relationships/hyperlink" Target="http://www.theguardian.com/us-news/2015/nov/23/california-public-school-textbooks-mislead-students-climate-study-says" TargetMode="External"/><Relationship Id="rId17" Type="http://schemas.openxmlformats.org/officeDocument/2006/relationships/hyperlink" Target="http://fair.org/take-action-now/media-activism-kit/how-to-detect-bias-in-news-media/" TargetMode="External"/><Relationship Id="rId18" Type="http://schemas.openxmlformats.org/officeDocument/2006/relationships/hyperlink" Target="http://www.journalism.org/2016/07/07/pathways-to-news/" TargetMode="External"/><Relationship Id="rId19" Type="http://schemas.openxmlformats.org/officeDocument/2006/relationships/hyperlink" Target="http://www.journalism.org/2016/07/07/young-adults/" TargetMode="External"/><Relationship Id="rId30" Type="http://schemas.openxmlformats.org/officeDocument/2006/relationships/hyperlink" Target="http://nation.foxnews.com/plastic-bags-ban/2013/02/06/san-franciscos-plastic-bag-ban-kills-about-5-people-year" TargetMode="External"/><Relationship Id="rId31" Type="http://schemas.openxmlformats.org/officeDocument/2006/relationships/hyperlink" Target="http://www.washingtonpost.com/blogs/wonkblog/wp/2013/02/16/is-san-franciscos-ban-on-plastic-bags-making-people-sick-perhaps-not/" TargetMode="External"/><Relationship Id="rId32" Type="http://schemas.openxmlformats.org/officeDocument/2006/relationships/hyperlink" Target="https://www.youtube.com/watch?v=i5ufp07bmuw" TargetMode="External"/><Relationship Id="rId33" Type="http://schemas.openxmlformats.org/officeDocument/2006/relationships/hyperlink" Target="https://www.youtube.com/watch?v=mjSlKEdRO74" TargetMode="External"/><Relationship Id="rId34" Type="http://schemas.openxmlformats.org/officeDocument/2006/relationships/hyperlink" Target="https://www.nytimes.com/video/world/middleeast/100000003001205/a-canadians-pitch-for-isis.html" TargetMode="External"/><Relationship Id="rId35" Type="http://schemas.openxmlformats.org/officeDocument/2006/relationships/hyperlink" Target="https://www.youtube.com/watch?v=RiMMpFcy-HU" TargetMode="External"/><Relationship Id="rId36" Type="http://schemas.openxmlformats.org/officeDocument/2006/relationships/hyperlink" Target="https://www.youtube.com/watch?v=P0zcPsPrBMs" TargetMode="External"/><Relationship Id="rId37" Type="http://schemas.openxmlformats.org/officeDocument/2006/relationships/hyperlink" Target="https://www.youtube.com/watch?v=qACxfKB3iP4" TargetMode="External"/><Relationship Id="rId38" Type="http://schemas.openxmlformats.org/officeDocument/2006/relationships/hyperlink" Target="https://www.youtube.com/watch?v=WfGMYdalClU" TargetMode="External"/><Relationship Id="rId39" Type="http://schemas.openxmlformats.org/officeDocument/2006/relationships/hyperlink" Target="http://inthesetimes.com/features/bernie-sanders-corporate-media-threatens-our-democracy.html" TargetMode="External"/><Relationship Id="rId50" Type="http://schemas.openxmlformats.org/officeDocument/2006/relationships/hyperlink" Target="http://www.huffingtonpost.com/entry/cnn-climate-change-big-oil_us_571fa61ce4b0f309baeeca99" TargetMode="External"/><Relationship Id="rId51" Type="http://schemas.openxmlformats.org/officeDocument/2006/relationships/hyperlink" Target="http://www.skepticalscience.com" TargetMode="External"/><Relationship Id="rId52" Type="http://schemas.openxmlformats.org/officeDocument/2006/relationships/hyperlink" Target="https://www.printableconstitution.com/" TargetMode="External"/><Relationship Id="rId53" Type="http://schemas.openxmlformats.org/officeDocument/2006/relationships/hyperlink" Target="https://www.youtube.com/watch?v=tyeJ55o3El0" TargetMode="External"/><Relationship Id="rId54" Type="http://schemas.openxmlformats.org/officeDocument/2006/relationships/hyperlink" Target="https://www.youtube.com/watch?v=NXUPDAMc_6o" TargetMode="External"/><Relationship Id="rId55" Type="http://schemas.openxmlformats.org/officeDocument/2006/relationships/hyperlink" Target="http://people.howstuffworks.com/state-law-contradicts-federal-law.htm/printable" TargetMode="External"/><Relationship Id="rId56" Type="http://schemas.openxmlformats.org/officeDocument/2006/relationships/hyperlink" Target="https://www.youtube.com/watch?v=pSANTRnEBgg" TargetMode="External"/><Relationship Id="rId57" Type="http://schemas.openxmlformats.org/officeDocument/2006/relationships/hyperlink" Target="http://www.ushistory.org/documents/pledge.htm" TargetMode="External"/><Relationship Id="rId58" Type="http://schemas.openxmlformats.org/officeDocument/2006/relationships/hyperlink" Target="http://www.nytimes.com/2013/10/28/booming/storm-still-brews-over-scalding-coffee.html?_r=0" TargetMode="External"/><Relationship Id="rId59" Type="http://schemas.openxmlformats.org/officeDocument/2006/relationships/hyperlink" Target="http://insurancebadbehavior.org/articles/InsuranceTactics.pdf" TargetMode="External"/><Relationship Id="rId70" Type="http://schemas.openxmlformats.org/officeDocument/2006/relationships/hyperlink" Target="http://www.pbs.org/now/society/boycott.html" TargetMode="External"/><Relationship Id="rId71" Type="http://schemas.openxmlformats.org/officeDocument/2006/relationships/hyperlink" Target="http://ufw.org/1965-1970-delano-grape-strike-boycott/" TargetMode="External"/><Relationship Id="rId72" Type="http://schemas.openxmlformats.org/officeDocument/2006/relationships/hyperlink" Target="https://www.theatlantic.com/education/archive/2018/04/the-larger-concerns-behind-the-teachers-strikes/557171/" TargetMode="External"/><Relationship Id="rId73" Type="http://schemas.openxmlformats.org/officeDocument/2006/relationships/hyperlink" Target="http://www.foxnews.com/food-drink/2017/01/18/protesters-stage-cough-in-at-trump-hotel-restaurant.html" TargetMode="External"/><Relationship Id="rId74" Type="http://schemas.openxmlformats.org/officeDocument/2006/relationships/hyperlink" Target="https://www.theatlantic.com/education/archive/2017/11/the-surprising-revolt-at-reed/544682/" TargetMode="External"/><Relationship Id="rId75" Type="http://schemas.openxmlformats.org/officeDocument/2006/relationships/hyperlink" Target="https://www.newyorker.com/culture/annals-of-gastronomy/the-unsurprising-absurdity-of-kirstjen-nielsen-and-stephen-miller-eating-mexican-food-during-a-border-crisis" TargetMode="External"/><Relationship Id="rId76" Type="http://schemas.openxmlformats.org/officeDocument/2006/relationships/hyperlink" Target="http://www.npr.org/2017/04/17/522726303/act-up-at-30-reinvigorated-for-trump-fight" TargetMode="External"/><Relationship Id="rId77" Type="http://schemas.openxmlformats.org/officeDocument/2006/relationships/hyperlink" Target="https://www.newyorker.com/sporting-scene/replay/world-cup-2018-the-moral-clarity-of-pussy-riots-protest" TargetMode="External"/><Relationship Id="rId78" Type="http://schemas.openxmlformats.org/officeDocument/2006/relationships/hyperlink" Target="https://www.dailydot.com/layer8/anonymous-dox-wrong-history/" TargetMode="External"/><Relationship Id="rId79" Type="http://schemas.openxmlformats.org/officeDocument/2006/relationships/hyperlink" Target="http://www.npr.org/sections/alltechconsidered/2017/08/17/543980653/kyle-quinn-hid-at-a-friend-s-house-after-being-misidentified-on-twitter-as-a-rac" TargetMode="External"/><Relationship Id="rId90" Type="http://schemas.openxmlformats.org/officeDocument/2006/relationships/hyperlink" Target="http://www.loc.gov/exhibits/declara/ruffdrft.html" TargetMode="External"/><Relationship Id="rId91" Type="http://schemas.openxmlformats.org/officeDocument/2006/relationships/hyperlink" Target="http://www.bornemania.com/gov/declaration/gripes.shtml" TargetMode="External"/><Relationship Id="rId92" Type="http://schemas.openxmlformats.org/officeDocument/2006/relationships/hyperlink" Target="http://www.bornemania.com/gov/declaration/complaint.shtml" TargetMode="External"/><Relationship Id="rId93" Type="http://schemas.openxmlformats.org/officeDocument/2006/relationships/hyperlink" Target="http://www.bornemania.com/gov/declaration/justification.shtml" TargetMode="External"/><Relationship Id="rId94" Type="http://schemas.openxmlformats.org/officeDocument/2006/relationships/hyperlink" Target="http://www.africa.upenn.edu/Articles_Gen/Letter_Birmingham.html" TargetMode="External"/><Relationship Id="rId95" Type="http://schemas.openxmlformats.org/officeDocument/2006/relationships/hyperlink" Target="https://www.theguardian.com/us-news/2018/apr/20/david-buckel-lgbt-lawyer-self-immolation-new-york" TargetMode="External"/><Relationship Id="rId96" Type="http://schemas.openxmlformats.org/officeDocument/2006/relationships/hyperlink" Target="https://www.goldmanprize.org/blog/2018-goldman-prize-winners/" TargetMode="External"/><Relationship Id="rId97" Type="http://schemas.openxmlformats.org/officeDocument/2006/relationships/hyperlink" Target="https://www.newstatesman.com/2013/10/science-says-revolt" TargetMode="External"/><Relationship Id="rId98" Type="http://schemas.openxmlformats.org/officeDocument/2006/relationships/hyperlink" Target="https://www.truthdig.com/articles/the-danger-of-leadership-cults/" TargetMode="External"/><Relationship Id="rId99" Type="http://schemas.openxmlformats.org/officeDocument/2006/relationships/footer" Target="footer1.xml"/><Relationship Id="rId20" Type="http://schemas.openxmlformats.org/officeDocument/2006/relationships/hyperlink" Target="http://www.forbes.com/sites/kenrapoza/2011/11/21/fox-news-viewers-uninformed-npr-listeners-not-poll-suggests/" TargetMode="External"/><Relationship Id="rId21" Type="http://schemas.openxmlformats.org/officeDocument/2006/relationships/hyperlink" Target="http://www.businessinsider.com/study-watching-fox-news-makes-you-less-informed-than-watching-no-news-at-all-2012-5?utm_source=slate&amp;utm_medium=referral&amp;utm_term=partner" TargetMode="External"/><Relationship Id="rId22" Type="http://schemas.openxmlformats.org/officeDocument/2006/relationships/hyperlink" Target="https://www.forbes.com/sites/quora/2016/07/21/a-rigorous-scientific-look-into-the-fox-news-effect/" TargetMode="External"/><Relationship Id="rId23" Type="http://schemas.openxmlformats.org/officeDocument/2006/relationships/hyperlink" Target="http://thehill.com/blogs/pundits-blog/media/348107-trump-has-helped-make-money-for-the-fake-news-media-he-so-abhors" TargetMode="External"/><Relationship Id="rId24" Type="http://schemas.openxmlformats.org/officeDocument/2006/relationships/hyperlink" Target="https://www.washingtonpost.com/news/posteverything/wp/2018/01/17/the-fox-news-effect/?utm_term=.5a28f0501fbf" TargetMode="External"/><Relationship Id="rId25" Type="http://schemas.openxmlformats.org/officeDocument/2006/relationships/hyperlink" Target="https://www.youtube.com/watch?v=9lMg7YnZyg8" TargetMode="External"/><Relationship Id="rId26" Type="http://schemas.openxmlformats.org/officeDocument/2006/relationships/hyperlink" Target="http://www.sfgate.com/green/article/Plastic-bag-lobbying-group-influences-curriculum-2334747.php" TargetMode="External"/><Relationship Id="rId27" Type="http://schemas.openxmlformats.org/officeDocument/2006/relationships/hyperlink" Target="http://www.mercurynews.com/2016/09/16/california-bag-ban-voters-to-weigh-industrys-fate-at-the-ballot-box/" TargetMode="External"/><Relationship Id="rId28" Type="http://schemas.openxmlformats.org/officeDocument/2006/relationships/hyperlink" Target="https://www.youtube.com/watch?v=9lMg7YnZyg8" TargetMode="External"/><Relationship Id="rId29" Type="http://schemas.openxmlformats.org/officeDocument/2006/relationships/hyperlink" Target="http://www.bloombergview.com/articles/2013-02-04/the-disgusting-consequences-of-liberal-plastic-bag-bans" TargetMode="External"/><Relationship Id="rId40" Type="http://schemas.openxmlformats.org/officeDocument/2006/relationships/hyperlink" Target="https://newrepublic.com/article/150124/medias-failure-connect-dots-climate-change" TargetMode="External"/><Relationship Id="rId41" Type="http://schemas.openxmlformats.org/officeDocument/2006/relationships/hyperlink" Target="https://www.youtube.com/watch?v=N6YvErublos" TargetMode="External"/><Relationship Id="rId42" Type="http://schemas.openxmlformats.org/officeDocument/2006/relationships/hyperlink" Target="https://www.youtube.com/watch?v=IP-oC-0hOC0" TargetMode="External"/><Relationship Id="rId43" Type="http://schemas.openxmlformats.org/officeDocument/2006/relationships/hyperlink" Target="https://www.youtube.com/watch?v=3kSSq8zYDjo" TargetMode="External"/><Relationship Id="rId44" Type="http://schemas.openxmlformats.org/officeDocument/2006/relationships/hyperlink" Target="http://www.cnn.com/2015/08/03/us/obama-greenhouse-gas-climate-plan/" TargetMode="External"/><Relationship Id="rId45" Type="http://schemas.openxmlformats.org/officeDocument/2006/relationships/hyperlink" Target="http://phys.org/news/2015-02-iconic-graph-center-climate-debate.html" TargetMode="External"/><Relationship Id="rId46" Type="http://schemas.openxmlformats.org/officeDocument/2006/relationships/hyperlink" Target="http://www.newsweek.com/2014/07/04/how-media-fails-cover-climate-science-256311.html" TargetMode="External"/><Relationship Id="rId47" Type="http://schemas.openxmlformats.org/officeDocument/2006/relationships/hyperlink" Target="http://www.huffingtonpost.com/2014/09/22/peoples-climate-march-media-coverage_n_5860502.html" TargetMode="External"/><Relationship Id="rId48" Type="http://schemas.openxmlformats.org/officeDocument/2006/relationships/hyperlink" Target="https://mic.com/articles/157354/climate-change-never-came-up-during-the-2016-presidential-debates-why" TargetMode="External"/><Relationship Id="rId49" Type="http://schemas.openxmlformats.org/officeDocument/2006/relationships/hyperlink" Target="https://www.theguardian.com/environment/climate-consensus-97-per-cent/2017/mar/27/pbs-is-the-only-network-reporting-on-climate-change-trump-wants-to-cut-it" TargetMode="External"/><Relationship Id="rId60" Type="http://schemas.openxmlformats.org/officeDocument/2006/relationships/hyperlink" Target="https://www.theatlantic.com/national/archive/2012/07/some-constitutional-amendments-are-more-equal-than-others/260322/" TargetMode="External"/><Relationship Id="rId61" Type="http://schemas.openxmlformats.org/officeDocument/2006/relationships/hyperlink" Target="https://www.fff.org/2013/05/09/guantanamo-and-the-bill-of-rights/" TargetMode="External"/><Relationship Id="rId62" Type="http://schemas.openxmlformats.org/officeDocument/2006/relationships/hyperlink" Target="http://www.aclu.org/lgbt-rights_hiv-aids/limon-v-kansas-case-background&amp;" TargetMode="External"/><Relationship Id="rId63" Type="http://schemas.openxmlformats.org/officeDocument/2006/relationships/hyperlink" Target="https://www.theguardian.com/world/interactive/2012/may/08/gay-rights-united-states" TargetMode="External"/><Relationship Id="rId64" Type="http://schemas.openxmlformats.org/officeDocument/2006/relationships/hyperlink" Target="https://www.usnews.com/news/articles/2015/01/21/5-years-later-citizens-united-has-remade-us-politics" TargetMode="External"/><Relationship Id="rId65" Type="http://schemas.openxmlformats.org/officeDocument/2006/relationships/hyperlink" Target="https://www.bbc.com/news/world-us-canada-33467476" TargetMode="External"/><Relationship Id="rId66" Type="http://schemas.openxmlformats.org/officeDocument/2006/relationships/hyperlink" Target="https://www.wnycstudios.org/story/defending-indefensible" TargetMode="External"/><Relationship Id="rId67" Type="http://schemas.openxmlformats.org/officeDocument/2006/relationships/hyperlink" Target="http://politics.uchicago.edu/news/entry/clip-van-jones-on-safe-spaces-on-college-campuses" TargetMode="External"/><Relationship Id="rId68" Type="http://schemas.openxmlformats.org/officeDocument/2006/relationships/hyperlink" Target="http://www.vanityfair.com/news/2010/06/fracking-in-pennsylvania-201006" TargetMode="External"/><Relationship Id="rId69" Type="http://schemas.openxmlformats.org/officeDocument/2006/relationships/hyperlink" Target="http://www.vanityfair.com/news/2010/06/fracking-in-pennsylvania-201006" TargetMode="External"/><Relationship Id="rId100" Type="http://schemas.openxmlformats.org/officeDocument/2006/relationships/footer" Target="footer2.xml"/><Relationship Id="rId80" Type="http://schemas.openxmlformats.org/officeDocument/2006/relationships/hyperlink" Target="https://www.theguardian.com/commentisfree/2015/jun/03/snowden-leaks-nsa-reform-congress-still-facing-jail" TargetMode="External"/><Relationship Id="rId81" Type="http://schemas.openxmlformats.org/officeDocument/2006/relationships/hyperlink" Target="http://www.motherjones.com/politics/2017/04/anti-racist-antifa-tinley-park-five/" TargetMode="External"/><Relationship Id="rId82" Type="http://schemas.openxmlformats.org/officeDocument/2006/relationships/hyperlink" Target="https://www.revealnews.org/episodes/street-fight-a-new-wave-of-political-violence/" TargetMode="External"/><Relationship Id="rId83" Type="http://schemas.openxmlformats.org/officeDocument/2006/relationships/hyperlink" Target="https://www.youtube.com/watch?v=AAJWxD1IhHA" TargetMode="External"/><Relationship Id="rId84" Type="http://schemas.openxmlformats.org/officeDocument/2006/relationships/hyperlink" Target="https://www.youtube.com/watch?v=brvhCnYvxQQ" TargetMode="External"/><Relationship Id="rId85" Type="http://schemas.openxmlformats.org/officeDocument/2006/relationships/hyperlink" Target="https://www.youtube.com/watch?v=0drLHXfFDtw" TargetMode="External"/><Relationship Id="rId86" Type="http://schemas.openxmlformats.org/officeDocument/2006/relationships/hyperlink" Target="https://www.youtube.com/watch?v=GFbXw2CBunk" TargetMode="External"/><Relationship Id="rId87" Type="http://schemas.openxmlformats.org/officeDocument/2006/relationships/hyperlink" Target="http://www.bornemania.com/gov/declaration/opening.shtml" TargetMode="External"/><Relationship Id="rId88" Type="http://schemas.openxmlformats.org/officeDocument/2006/relationships/hyperlink" Target="http://www.let.rug.nl/usa/documents/1776-1785/the-final-text-of-the-declaration-of-independence-july-4-1776.php" TargetMode="External"/><Relationship Id="rId89" Type="http://schemas.openxmlformats.org/officeDocument/2006/relationships/hyperlink" Target="http://www.bornemania.com/gov/declaration/justification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6411</Words>
  <Characters>36543</Characters>
  <Application>Microsoft Macintosh Word</Application>
  <DocSecurity>0</DocSecurity>
  <Lines>304</Lines>
  <Paragraphs>85</Paragraphs>
  <ScaleCrop>false</ScaleCrop>
  <Company/>
  <LinksUpToDate>false</LinksUpToDate>
  <CharactersWithSpaces>42869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303</cp:revision>
  <cp:lastPrinted>2018-09-04T16:24:00Z</cp:lastPrinted>
  <dcterms:created xsi:type="dcterms:W3CDTF">2018-08-11T19:27:00Z</dcterms:created>
  <dcterms:modified xsi:type="dcterms:W3CDTF">2018-10-07T05:37:00Z</dcterms:modified>
</cp:coreProperties>
</file>